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F863" w14:textId="77777777" w:rsidR="006160D4" w:rsidRDefault="006160D4" w:rsidP="006160D4">
      <w:pPr>
        <w:pStyle w:val="1"/>
        <w:spacing w:before="0" w:line="240" w:lineRule="auto"/>
        <w:ind w:left="9639"/>
        <w:rPr>
          <w:rFonts w:ascii="Times New Roman" w:hAnsi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/>
          <w:b w:val="0"/>
          <w:color w:val="auto"/>
          <w:sz w:val="24"/>
          <w:szCs w:val="24"/>
        </w:rPr>
        <w:t>Утвержден</w:t>
      </w:r>
      <w:r>
        <w:rPr>
          <w:rFonts w:ascii="Times New Roman" w:hAnsi="Times New Roman"/>
          <w:b w:val="0"/>
          <w:color w:val="auto"/>
          <w:sz w:val="24"/>
          <w:szCs w:val="24"/>
        </w:rPr>
        <w:br/>
        <w:t>приказом ПАО «Россети Северо-Запад»</w:t>
      </w:r>
      <w:r w:rsidRPr="00C63ED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0823DBAA" w14:textId="77777777" w:rsidR="006160D4" w:rsidRPr="00C63ED8" w:rsidRDefault="006160D4" w:rsidP="006160D4">
      <w:pPr>
        <w:pStyle w:val="1"/>
        <w:spacing w:before="0" w:line="240" w:lineRule="auto"/>
        <w:ind w:left="9639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от _____________ № _____</w:t>
      </w:r>
    </w:p>
    <w:p w14:paraId="1BFF4195" w14:textId="77777777" w:rsidR="006160D4" w:rsidRDefault="006160D4" w:rsidP="0041767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F7FFA5B" w14:textId="2A83AAE6" w:rsidR="001D0DEC" w:rsidRPr="00FC7900" w:rsidRDefault="001D0DEC" w:rsidP="0041767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FC7900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233228">
        <w:rPr>
          <w:rFonts w:ascii="Times New Roman" w:hAnsi="Times New Roman" w:cs="Times New Roman"/>
          <w:color w:val="auto"/>
          <w:sz w:val="24"/>
          <w:szCs w:val="24"/>
        </w:rPr>
        <w:t>ПАО «Россети Северо-Запад»</w:t>
      </w:r>
    </w:p>
    <w:p w14:paraId="2BB43E44" w14:textId="77777777" w:rsidR="00DF08F3" w:rsidRPr="00FC7900" w:rsidRDefault="00405B1D" w:rsidP="001D0DE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  <w:r w:rsidRPr="00FC790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КОД 1.</w:t>
      </w:r>
      <w:r w:rsidR="001830A9" w:rsidRPr="00FC790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9</w:t>
      </w:r>
      <w:r w:rsidRPr="00FC790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. </w:t>
      </w:r>
      <w:r w:rsidR="001830A9" w:rsidRPr="00FC790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ПРИЕМ ПОКАЗАНИЙ ПРИБОРОВ УЧЕТА ОТ ПОТРЕБИТЕЛЯ</w:t>
      </w:r>
      <w:r w:rsidR="005140F6" w:rsidRPr="00FC790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 УСЛУГ</w:t>
      </w:r>
    </w:p>
    <w:p w14:paraId="3CC57BF0" w14:textId="77777777" w:rsidR="001D0DEC" w:rsidRPr="00FC7900" w:rsidRDefault="001D0DEC" w:rsidP="001D0DEC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7F3079BB" w14:textId="77777777" w:rsidR="00584BD8" w:rsidRPr="00FC7900" w:rsidRDefault="008C2E25" w:rsidP="001D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90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</w:t>
      </w:r>
      <w:r w:rsidR="009064E3" w:rsidRPr="00FC790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ПОТРЕБИТЕЛЕЙ</w:t>
      </w:r>
      <w:r w:rsidR="000653F9" w:rsidRPr="00FC790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FC7900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9A0628" w:rsidRPr="00FC7900">
        <w:rPr>
          <w:rFonts w:ascii="Times New Roman" w:hAnsi="Times New Roman" w:cs="Times New Roman"/>
          <w:sz w:val="24"/>
          <w:szCs w:val="24"/>
        </w:rPr>
        <w:t xml:space="preserve"> – потребители электр</w:t>
      </w:r>
      <w:r w:rsidR="00AE3A8C" w:rsidRPr="00FC7900">
        <w:rPr>
          <w:rFonts w:ascii="Times New Roman" w:hAnsi="Times New Roman" w:cs="Times New Roman"/>
          <w:sz w:val="24"/>
          <w:szCs w:val="24"/>
        </w:rPr>
        <w:t>о</w:t>
      </w:r>
      <w:r w:rsidR="009A0628" w:rsidRPr="00FC7900">
        <w:rPr>
          <w:rFonts w:ascii="Times New Roman" w:hAnsi="Times New Roman" w:cs="Times New Roman"/>
          <w:sz w:val="24"/>
          <w:szCs w:val="24"/>
        </w:rPr>
        <w:t>энергии</w:t>
      </w:r>
      <w:r w:rsidR="000D082F" w:rsidRPr="00FC7900">
        <w:rPr>
          <w:rFonts w:ascii="Times New Roman" w:hAnsi="Times New Roman" w:cs="Times New Roman"/>
          <w:sz w:val="24"/>
          <w:szCs w:val="24"/>
        </w:rPr>
        <w:t>, потребители услуг по передаче электроэнергии (гарантирующие поставщики (энергосбытовые/энергоснабжающие организации, исполнители коммунальных услуг), производители электроэнергии</w:t>
      </w:r>
      <w:r w:rsidR="00FA71E0" w:rsidRPr="00FC7900">
        <w:rPr>
          <w:rFonts w:ascii="Times New Roman" w:hAnsi="Times New Roman" w:cs="Times New Roman"/>
          <w:sz w:val="24"/>
          <w:szCs w:val="24"/>
        </w:rPr>
        <w:t>.</w:t>
      </w:r>
    </w:p>
    <w:p w14:paraId="01BAE915" w14:textId="77777777" w:rsidR="005B627E" w:rsidRPr="00FC7900" w:rsidRDefault="008C2E25" w:rsidP="001D0D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790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FC7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FC7900">
        <w:rPr>
          <w:rFonts w:ascii="Times New Roman" w:hAnsi="Times New Roman" w:cs="Times New Roman"/>
          <w:sz w:val="24"/>
          <w:szCs w:val="24"/>
        </w:rPr>
        <w:t>п</w:t>
      </w:r>
      <w:r w:rsidR="00584BD8" w:rsidRPr="00FC7900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FC7900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FC7900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FC7900">
        <w:rPr>
          <w:rFonts w:ascii="Times New Roman" w:hAnsi="Times New Roman" w:cs="Times New Roman"/>
          <w:sz w:val="24"/>
          <w:szCs w:val="24"/>
        </w:rPr>
        <w:t>.</w:t>
      </w:r>
    </w:p>
    <w:p w14:paraId="7A8C7EB3" w14:textId="17D386FF" w:rsidR="00FA71E0" w:rsidRPr="00FC7900" w:rsidRDefault="008C2E25" w:rsidP="001D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90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FC7900">
        <w:rPr>
          <w:rFonts w:ascii="Times New Roman" w:hAnsi="Times New Roman" w:cs="Times New Roman"/>
          <w:sz w:val="24"/>
          <w:szCs w:val="24"/>
        </w:rPr>
        <w:t xml:space="preserve"> </w:t>
      </w:r>
      <w:r w:rsidR="00DD6D87" w:rsidRPr="00DD6D87">
        <w:rPr>
          <w:rFonts w:ascii="Times New Roman" w:hAnsi="Times New Roman" w:cs="Times New Roman"/>
          <w:sz w:val="24"/>
          <w:szCs w:val="24"/>
        </w:rPr>
        <w:t>технологическое присоединение к электрическим сетям ПАО «Россети Северо-Запад» (в том числе опосредованно) в установленном порядке энергопринимающих устройств заявителя, в отношении которых установлен и введен в эксплуатацию прибор учета, заключенный с ПАО «Россети Северо-Запад» договор оказания услуг по передаче электрической энергии, а также договор купли-продажи (поставки) электрической энергии (мощности), заключенный с гарантирующим поставщиком (энергосбытовой, энергоснабжающей организацией).</w:t>
      </w:r>
    </w:p>
    <w:p w14:paraId="7AE5A272" w14:textId="77777777" w:rsidR="00A210DB" w:rsidRPr="00FC7900" w:rsidRDefault="008C2E25" w:rsidP="001D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90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A72C95" w:rsidRPr="00FC7900">
        <w:rPr>
          <w:rFonts w:ascii="Times New Roman" w:hAnsi="Times New Roman" w:cs="Times New Roman"/>
          <w:sz w:val="24"/>
          <w:szCs w:val="24"/>
        </w:rPr>
        <w:t>прием</w:t>
      </w:r>
      <w:r w:rsidR="00D6592D" w:rsidRPr="00FC7900">
        <w:rPr>
          <w:rFonts w:ascii="Times New Roman" w:hAnsi="Times New Roman" w:cs="Times New Roman"/>
          <w:sz w:val="24"/>
          <w:szCs w:val="24"/>
        </w:rPr>
        <w:t xml:space="preserve"> показани</w:t>
      </w:r>
      <w:r w:rsidR="00A72C95" w:rsidRPr="00FC7900">
        <w:rPr>
          <w:rFonts w:ascii="Times New Roman" w:hAnsi="Times New Roman" w:cs="Times New Roman"/>
          <w:sz w:val="24"/>
          <w:szCs w:val="24"/>
        </w:rPr>
        <w:t>й</w:t>
      </w:r>
      <w:r w:rsidR="00D6592D" w:rsidRPr="00FC7900">
        <w:rPr>
          <w:rFonts w:ascii="Times New Roman" w:hAnsi="Times New Roman" w:cs="Times New Roman"/>
          <w:sz w:val="24"/>
          <w:szCs w:val="24"/>
        </w:rPr>
        <w:t xml:space="preserve"> приборов учета</w:t>
      </w:r>
      <w:r w:rsidR="00A210DB" w:rsidRPr="00FC7900">
        <w:rPr>
          <w:rFonts w:ascii="Times New Roman" w:hAnsi="Times New Roman" w:cs="Times New Roman"/>
          <w:sz w:val="24"/>
          <w:szCs w:val="24"/>
        </w:rPr>
        <w:t>.</w:t>
      </w:r>
    </w:p>
    <w:p w14:paraId="5695E546" w14:textId="44E8C96E" w:rsidR="000D082F" w:rsidRPr="00FC7900" w:rsidRDefault="000D082F" w:rsidP="001D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AA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</w:t>
      </w:r>
      <w:r w:rsidR="006160D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Pr="00FC7900">
        <w:rPr>
          <w:rFonts w:ascii="Times New Roman" w:hAnsi="Times New Roman" w:cs="Times New Roman"/>
          <w:sz w:val="24"/>
          <w:szCs w:val="24"/>
        </w:rPr>
        <w:t xml:space="preserve"> </w:t>
      </w:r>
      <w:r w:rsidR="000F2913" w:rsidRPr="00FC7900">
        <w:rPr>
          <w:rFonts w:ascii="Times New Roman" w:hAnsi="Times New Roman" w:cs="Times New Roman"/>
          <w:sz w:val="24"/>
          <w:szCs w:val="24"/>
        </w:rPr>
        <w:t>до 10-го числа месяца, следующего за расчетным</w:t>
      </w:r>
      <w:r w:rsidR="006160D4">
        <w:rPr>
          <w:rFonts w:ascii="Times New Roman" w:hAnsi="Times New Roman" w:cs="Times New Roman"/>
          <w:sz w:val="24"/>
          <w:szCs w:val="24"/>
        </w:rPr>
        <w:t>.</w:t>
      </w:r>
    </w:p>
    <w:p w14:paraId="4F89A3FE" w14:textId="77777777" w:rsidR="000653F9" w:rsidRPr="00FC7900" w:rsidRDefault="008C2E25" w:rsidP="001D0DE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FC790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5166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566"/>
        <w:gridCol w:w="2409"/>
        <w:gridCol w:w="2500"/>
        <w:gridCol w:w="2550"/>
        <w:gridCol w:w="2320"/>
        <w:gridCol w:w="2350"/>
        <w:gridCol w:w="2046"/>
      </w:tblGrid>
      <w:tr w:rsidR="00AE27D3" w:rsidRPr="00FC7900" w14:paraId="382B13EC" w14:textId="77777777" w:rsidTr="00F86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6E6520E3" w14:textId="77777777" w:rsidR="009D7322" w:rsidRPr="00FC7900" w:rsidRDefault="009D7322" w:rsidP="001D0D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38AB8799" w14:textId="77777777" w:rsidR="009D7322" w:rsidRPr="00FC7900" w:rsidRDefault="009D7322" w:rsidP="001D0D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84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77DB80C" w14:textId="77777777" w:rsidR="009D7322" w:rsidRPr="00FC7900" w:rsidRDefault="009D7322" w:rsidP="001D0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D0A786E" w14:textId="77777777" w:rsidR="009D7322" w:rsidRPr="00FC7900" w:rsidRDefault="009D7322" w:rsidP="001D0D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35BAE629" w14:textId="77777777" w:rsidR="009D7322" w:rsidRPr="00FC7900" w:rsidRDefault="009D7322" w:rsidP="001D0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5E1C7056" w14:textId="77777777" w:rsidR="009D7322" w:rsidRPr="00FC7900" w:rsidRDefault="009D7322" w:rsidP="001D0D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93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040E6AFD" w14:textId="77777777" w:rsidR="009D7322" w:rsidRPr="00FC7900" w:rsidRDefault="009D7322" w:rsidP="001D0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0F2913" w:rsidRPr="00FC7900" w14:paraId="37A3FF55" w14:textId="77777777" w:rsidTr="00F86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ouble" w:sz="4" w:space="0" w:color="4F81BD" w:themeColor="accent1"/>
            </w:tcBorders>
          </w:tcPr>
          <w:p w14:paraId="67A81E6C" w14:textId="01B6E9A7" w:rsidR="000F2913" w:rsidRPr="00FC7900" w:rsidRDefault="000F2913" w:rsidP="00602EB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>Прием показаний от потребителей (прямые договор</w:t>
            </w:r>
            <w:r w:rsidR="00602EB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 на передачу электроэнергии)</w:t>
            </w:r>
          </w:p>
        </w:tc>
      </w:tr>
      <w:tr w:rsidR="00AE27D3" w:rsidRPr="00FC7900" w14:paraId="7BCE1075" w14:textId="77777777" w:rsidTr="00F86A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tcBorders>
              <w:top w:val="double" w:sz="4" w:space="0" w:color="4F81BD" w:themeColor="accent1"/>
            </w:tcBorders>
          </w:tcPr>
          <w:p w14:paraId="29874183" w14:textId="77777777" w:rsidR="009D7322" w:rsidRPr="00FC7900" w:rsidRDefault="009D7322" w:rsidP="001D0DE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  <w:r w:rsidR="00004B20" w:rsidRPr="00FC790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pct"/>
            <w:tcBorders>
              <w:top w:val="double" w:sz="4" w:space="0" w:color="4F81BD" w:themeColor="accent1"/>
            </w:tcBorders>
          </w:tcPr>
          <w:p w14:paraId="44E90C11" w14:textId="77777777" w:rsidR="009D7322" w:rsidRPr="00FC7900" w:rsidRDefault="00A72C95" w:rsidP="00F86A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hAnsi="Times New Roman" w:cs="Times New Roman"/>
              </w:rPr>
              <w:t xml:space="preserve">Прием </w:t>
            </w:r>
            <w:r w:rsidR="003134B3" w:rsidRPr="00FC7900">
              <w:rPr>
                <w:rFonts w:ascii="Times New Roman" w:hAnsi="Times New Roman" w:cs="Times New Roman"/>
              </w:rPr>
              <w:t>от потребителя</w:t>
            </w:r>
            <w:r w:rsidR="007A7207" w:rsidRPr="00FC7900">
              <w:rPr>
                <w:rFonts w:ascii="Times New Roman" w:hAnsi="Times New Roman" w:cs="Times New Roman"/>
              </w:rPr>
              <w:t xml:space="preserve"> электроэнергии</w:t>
            </w:r>
            <w:r w:rsidR="003134B3" w:rsidRPr="00FC7900">
              <w:rPr>
                <w:rFonts w:ascii="Times New Roman" w:hAnsi="Times New Roman" w:cs="Times New Roman"/>
              </w:rPr>
              <w:t xml:space="preserve"> </w:t>
            </w:r>
            <w:r w:rsidRPr="00FC7900">
              <w:rPr>
                <w:rFonts w:ascii="Times New Roman" w:hAnsi="Times New Roman" w:cs="Times New Roman"/>
              </w:rPr>
              <w:t>показаний расчетных приборов учета</w:t>
            </w:r>
            <w:r w:rsidR="00602EBF">
              <w:rPr>
                <w:rStyle w:val="a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848" w:type="pct"/>
            <w:tcBorders>
              <w:top w:val="double" w:sz="4" w:space="0" w:color="4F81BD" w:themeColor="accent1"/>
            </w:tcBorders>
          </w:tcPr>
          <w:p w14:paraId="3B80BAF9" w14:textId="5F9B4C2C" w:rsidR="009D7322" w:rsidRPr="00FC7900" w:rsidRDefault="00DD6D87" w:rsidP="00F8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D87">
              <w:rPr>
                <w:rFonts w:ascii="Times New Roman" w:hAnsi="Times New Roman" w:cs="Times New Roman"/>
              </w:rPr>
              <w:t xml:space="preserve">Заключенный с ПАО «Россети Северо-Запад» договор оказания услуг по передаче электрической энергии, а также </w:t>
            </w:r>
            <w:r w:rsidRPr="00DD6D87">
              <w:rPr>
                <w:rFonts w:ascii="Times New Roman" w:hAnsi="Times New Roman" w:cs="Times New Roman"/>
              </w:rPr>
              <w:lastRenderedPageBreak/>
              <w:t>договор купли-продажи (поставки) электрической энергии (мощности), заключенный с гарантирующим поставщиком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5" w:type="pct"/>
            <w:tcBorders>
              <w:top w:val="double" w:sz="4" w:space="0" w:color="4F81BD" w:themeColor="accent1"/>
            </w:tcBorders>
          </w:tcPr>
          <w:p w14:paraId="5491B148" w14:textId="77777777" w:rsidR="001A09A2" w:rsidRPr="00FC7900" w:rsidRDefault="00A72C95" w:rsidP="00F86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hAnsi="Times New Roman" w:cs="Times New Roman"/>
              </w:rPr>
              <w:lastRenderedPageBreak/>
              <w:t>Потребитель</w:t>
            </w:r>
            <w:r w:rsidR="00A11DFE">
              <w:rPr>
                <w:rStyle w:val="ae"/>
                <w:rFonts w:ascii="Times New Roman" w:hAnsi="Times New Roman" w:cs="Times New Roman"/>
              </w:rPr>
              <w:footnoteReference w:id="2"/>
            </w:r>
            <w:r w:rsidRPr="00FC7900">
              <w:rPr>
                <w:rFonts w:ascii="Times New Roman" w:hAnsi="Times New Roman" w:cs="Times New Roman"/>
              </w:rPr>
              <w:t xml:space="preserve">, имеющий договор купли-продажи (поставки) электрической энергии (мощности) и договор оказания услуг по </w:t>
            </w:r>
            <w:r w:rsidRPr="00FC7900">
              <w:rPr>
                <w:rFonts w:ascii="Times New Roman" w:hAnsi="Times New Roman" w:cs="Times New Roman"/>
              </w:rPr>
              <w:lastRenderedPageBreak/>
              <w:t xml:space="preserve">передаче электрической энергии, если иное не определено в указанных договорах, передает информацию о показаниях расчетных приборов учета гарантирующему поставщику (энергосбытовой, энергоснабжающей организации) и </w:t>
            </w:r>
            <w:r w:rsidR="00233228" w:rsidRPr="00F86AA5">
              <w:rPr>
                <w:rFonts w:ascii="Times New Roman" w:hAnsi="Times New Roman" w:cs="Times New Roman"/>
              </w:rPr>
              <w:t>ПАО «Россети Северо-Запад»</w:t>
            </w:r>
            <w:r w:rsidR="00A11DFE" w:rsidRPr="00F86AA5">
              <w:rPr>
                <w:rStyle w:val="ae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87" w:type="pct"/>
            <w:tcBorders>
              <w:top w:val="double" w:sz="4" w:space="0" w:color="4F81BD" w:themeColor="accent1"/>
            </w:tcBorders>
          </w:tcPr>
          <w:p w14:paraId="744AF44A" w14:textId="3E47167B" w:rsidR="00C8583C" w:rsidRPr="00FC7900" w:rsidRDefault="00C7175B" w:rsidP="00F86AA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lastRenderedPageBreak/>
              <w:t>1.</w:t>
            </w:r>
            <w:r w:rsidR="00A72C95" w:rsidRPr="00FC7900">
              <w:rPr>
                <w:rFonts w:ascii="Times New Roman" w:hAnsi="Times New Roman" w:cs="Times New Roman"/>
              </w:rPr>
              <w:t>Письменно</w:t>
            </w:r>
            <w:r w:rsidR="007A7207" w:rsidRPr="00FC7900">
              <w:rPr>
                <w:rFonts w:ascii="Times New Roman" w:hAnsi="Times New Roman" w:cs="Times New Roman"/>
              </w:rPr>
              <w:t>,</w:t>
            </w:r>
            <w:r w:rsidR="00A72C95" w:rsidRPr="00FC7900">
              <w:rPr>
                <w:rFonts w:ascii="Times New Roman" w:hAnsi="Times New Roman" w:cs="Times New Roman"/>
              </w:rPr>
              <w:t xml:space="preserve"> заказным письмом</w:t>
            </w:r>
            <w:r w:rsidR="00C8583C" w:rsidRPr="00FC7900">
              <w:rPr>
                <w:rFonts w:ascii="Times New Roman" w:hAnsi="Times New Roman" w:cs="Times New Roman"/>
              </w:rPr>
              <w:t>,</w:t>
            </w:r>
            <w:r w:rsidR="00A72C95" w:rsidRPr="00FC7900">
              <w:rPr>
                <w:rFonts w:ascii="Times New Roman" w:hAnsi="Times New Roman" w:cs="Times New Roman"/>
              </w:rPr>
              <w:t xml:space="preserve"> </w:t>
            </w:r>
            <w:r w:rsidR="00C8583C" w:rsidRPr="00FC7900">
              <w:rPr>
                <w:rFonts w:ascii="Times New Roman" w:hAnsi="Times New Roman" w:cs="Times New Roman"/>
              </w:rPr>
              <w:t>с использованием телефонной связи, электронной почты</w:t>
            </w:r>
            <w:r w:rsidR="002B6740" w:rsidRPr="00FC7900">
              <w:rPr>
                <w:rFonts w:ascii="Times New Roman" w:hAnsi="Times New Roman" w:cs="Times New Roman"/>
              </w:rPr>
              <w:t xml:space="preserve">, в том числе с </w:t>
            </w:r>
            <w:r w:rsidR="002B6740" w:rsidRPr="00FC7900">
              <w:rPr>
                <w:rFonts w:ascii="Times New Roman" w:hAnsi="Times New Roman" w:cs="Times New Roman"/>
              </w:rPr>
              <w:lastRenderedPageBreak/>
              <w:t xml:space="preserve">использованием Личного кабинета на </w:t>
            </w:r>
            <w:r w:rsidR="00AE27D3">
              <w:rPr>
                <w:rFonts w:ascii="Times New Roman" w:hAnsi="Times New Roman" w:cs="Times New Roman"/>
              </w:rPr>
              <w:t xml:space="preserve">Портале </w:t>
            </w:r>
            <w:proofErr w:type="spellStart"/>
            <w:proofErr w:type="gramStart"/>
            <w:r w:rsidR="00AE27D3">
              <w:rPr>
                <w:rFonts w:ascii="Times New Roman" w:hAnsi="Times New Roman" w:cs="Times New Roman"/>
              </w:rPr>
              <w:t>ТП.рф</w:t>
            </w:r>
            <w:proofErr w:type="spellEnd"/>
            <w:proofErr w:type="gramEnd"/>
            <w:r w:rsidR="00602EBF">
              <w:rPr>
                <w:rFonts w:ascii="Times New Roman" w:hAnsi="Times New Roman" w:cs="Times New Roman"/>
              </w:rPr>
              <w:t>, или иным способом позволяющим подтвердить факт получения, указанным в договоре, а также при необходимости путем направления акта снятия показаний расчетных приборов учета</w:t>
            </w:r>
            <w:r w:rsidR="007A7207" w:rsidRPr="00FC7900">
              <w:rPr>
                <w:rFonts w:ascii="Times New Roman" w:hAnsi="Times New Roman" w:cs="Times New Roman"/>
              </w:rPr>
              <w:t>.</w:t>
            </w:r>
          </w:p>
          <w:p w14:paraId="7A8AB29D" w14:textId="77777777" w:rsidR="00B64BCF" w:rsidRPr="00FC7900" w:rsidRDefault="00C7175B" w:rsidP="00F86AA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2.</w:t>
            </w:r>
            <w:r w:rsidR="00B64BCF" w:rsidRPr="00FC7900">
              <w:rPr>
                <w:rFonts w:ascii="Times New Roman" w:hAnsi="Times New Roman" w:cs="Times New Roman"/>
              </w:rPr>
              <w:t xml:space="preserve">Акт </w:t>
            </w:r>
            <w:r w:rsidRPr="00FC7900">
              <w:rPr>
                <w:rFonts w:ascii="Times New Roman" w:hAnsi="Times New Roman" w:cs="Times New Roman"/>
              </w:rPr>
              <w:t>снятия показаний расчетного прибора учета, если в соответствии с условиями договора осуществляется совместное снятие показаний</w:t>
            </w:r>
            <w:r w:rsidR="00B64BCF" w:rsidRPr="00FC7900">
              <w:rPr>
                <w:rFonts w:ascii="Times New Roman" w:hAnsi="Times New Roman" w:cs="Times New Roman"/>
              </w:rPr>
              <w:t xml:space="preserve"> </w:t>
            </w:r>
            <w:r w:rsidRPr="00FC7900">
              <w:rPr>
                <w:rFonts w:ascii="Times New Roman" w:hAnsi="Times New Roman" w:cs="Times New Roman"/>
              </w:rPr>
              <w:t>расчетного прибора учета</w:t>
            </w:r>
            <w:r w:rsidR="00B64BCF" w:rsidRPr="00FC7900">
              <w:rPr>
                <w:rFonts w:ascii="Times New Roman" w:hAnsi="Times New Roman" w:cs="Times New Roman"/>
              </w:rPr>
              <w:t xml:space="preserve"> представителями потребителя, сетевой организации и гарантирующего поставщика (энергосбытовой, </w:t>
            </w:r>
            <w:r w:rsidR="00B64BCF" w:rsidRPr="00FC7900">
              <w:rPr>
                <w:rFonts w:ascii="Times New Roman" w:hAnsi="Times New Roman" w:cs="Times New Roman"/>
              </w:rPr>
              <w:lastRenderedPageBreak/>
              <w:t>энергоснабжающей организации).</w:t>
            </w:r>
          </w:p>
          <w:p w14:paraId="35F33B6E" w14:textId="48364CAB" w:rsidR="00C7175B" w:rsidRPr="00FC7900" w:rsidRDefault="00C7175B" w:rsidP="00F86AA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3BB151" w14:textId="77777777" w:rsidR="009D7322" w:rsidRPr="00FC7900" w:rsidRDefault="009D7322" w:rsidP="00F8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pct"/>
            <w:tcBorders>
              <w:top w:val="double" w:sz="4" w:space="0" w:color="4F81BD" w:themeColor="accent1"/>
            </w:tcBorders>
          </w:tcPr>
          <w:p w14:paraId="400E5FC5" w14:textId="77777777" w:rsidR="00C8583C" w:rsidRPr="00FC7900" w:rsidRDefault="00C8583C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lastRenderedPageBreak/>
              <w:t>В соответствии с договором оказания услуг по передаче электрической энергии.</w:t>
            </w:r>
          </w:p>
          <w:p w14:paraId="027CDF43" w14:textId="77777777" w:rsidR="00C8583C" w:rsidRPr="00FC7900" w:rsidRDefault="00C8583C" w:rsidP="00F86AA5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</w:p>
          <w:p w14:paraId="0B8DC6E3" w14:textId="77777777" w:rsidR="00602EBF" w:rsidRDefault="00C8583C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lastRenderedPageBreak/>
              <w:t>Если время и дата снятия показаний расчетных приборов учета не установлены договором оказания услуг по передаче электрической энергии, то</w:t>
            </w:r>
            <w:r w:rsidR="00004B20" w:rsidRPr="00FC7900">
              <w:rPr>
                <w:rFonts w:ascii="Times New Roman" w:hAnsi="Times New Roman" w:cs="Times New Roman"/>
              </w:rPr>
              <w:t xml:space="preserve"> показания предоставляются</w:t>
            </w:r>
            <w:r w:rsidRPr="00FC7900">
              <w:rPr>
                <w:rFonts w:ascii="Times New Roman" w:hAnsi="Times New Roman" w:cs="Times New Roman"/>
              </w:rPr>
              <w:t xml:space="preserve"> ежемесячно</w:t>
            </w:r>
            <w:r w:rsidR="00004B20" w:rsidRPr="00FC7900">
              <w:rPr>
                <w:rFonts w:ascii="Times New Roman" w:hAnsi="Times New Roman" w:cs="Times New Roman"/>
              </w:rPr>
              <w:t xml:space="preserve"> - до окончания</w:t>
            </w:r>
            <w:r w:rsidRPr="00FC7900">
              <w:rPr>
                <w:rFonts w:ascii="Times New Roman" w:hAnsi="Times New Roman" w:cs="Times New Roman"/>
              </w:rPr>
              <w:t xml:space="preserve"> </w:t>
            </w:r>
            <w:r w:rsidR="00A72C95" w:rsidRPr="00FC7900">
              <w:rPr>
                <w:rFonts w:ascii="Times New Roman" w:hAnsi="Times New Roman" w:cs="Times New Roman"/>
              </w:rPr>
              <w:t>1-го дня месяца, следующего за расчетным периодом</w:t>
            </w:r>
            <w:r w:rsidR="00602EBF">
              <w:rPr>
                <w:rFonts w:ascii="Times New Roman" w:hAnsi="Times New Roman" w:cs="Times New Roman"/>
              </w:rPr>
              <w:t>, а также в течение суток, следующих за датой расторжения (заключения) договора, обеспечивающего продажу электрической энергии, договора оказания услуг по передаче электрической энергии.</w:t>
            </w:r>
          </w:p>
          <w:p w14:paraId="64B1D61B" w14:textId="290AC51F" w:rsidR="009D7322" w:rsidRPr="00FC7900" w:rsidRDefault="00A11DFE" w:rsidP="00F86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Акт снятия показаний расчетных приборов учета – в письменной </w:t>
            </w:r>
            <w:r>
              <w:rPr>
                <w:rFonts w:ascii="Times New Roman" w:hAnsi="Times New Roman" w:cs="Times New Roman"/>
              </w:rPr>
              <w:lastRenderedPageBreak/>
              <w:t>форме или в виде электронного документа, подписанного электронной подписью – в течение 3 рабочих дней с даты предоставления показаний.</w:t>
            </w:r>
          </w:p>
        </w:tc>
        <w:tc>
          <w:tcPr>
            <w:tcW w:w="693" w:type="pct"/>
            <w:tcBorders>
              <w:top w:val="double" w:sz="4" w:space="0" w:color="4F81BD" w:themeColor="accent1"/>
            </w:tcBorders>
          </w:tcPr>
          <w:p w14:paraId="156FC465" w14:textId="34F3EDD0" w:rsidR="009D7322" w:rsidRPr="00FC7900" w:rsidRDefault="00A26691" w:rsidP="00F8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="009D7322" w:rsidRPr="00FC7900">
              <w:rPr>
                <w:rFonts w:ascii="Times New Roman" w:eastAsia="Times New Roman" w:hAnsi="Times New Roman" w:cs="Times New Roman"/>
                <w:lang w:eastAsia="ru-RU"/>
              </w:rPr>
              <w:t>ункт</w:t>
            </w:r>
            <w:r w:rsidR="00C8583C" w:rsidRPr="00FC7900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9D7322"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2EBF">
              <w:rPr>
                <w:rFonts w:ascii="Times New Roman" w:eastAsia="Times New Roman" w:hAnsi="Times New Roman" w:cs="Times New Roman"/>
                <w:lang w:eastAsia="ru-RU"/>
              </w:rPr>
              <w:t xml:space="preserve">155, 157, 159, </w:t>
            </w:r>
            <w:r w:rsidR="00A11DFE">
              <w:rPr>
                <w:rFonts w:ascii="Times New Roman" w:eastAsia="Times New Roman" w:hAnsi="Times New Roman" w:cs="Times New Roman"/>
                <w:lang w:eastAsia="ru-RU"/>
              </w:rPr>
              <w:t xml:space="preserve">160 </w:t>
            </w:r>
            <w:r w:rsidR="005C5766"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</w:t>
            </w:r>
            <w:r w:rsidR="00C8718B"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функционирования розничных рынков </w:t>
            </w:r>
            <w:r w:rsidR="00C8718B" w:rsidRPr="00FC7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электрической энергии</w:t>
            </w:r>
            <w:r w:rsidR="009D7322" w:rsidRPr="00FC7900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4"/>
            </w:r>
          </w:p>
        </w:tc>
      </w:tr>
      <w:tr w:rsidR="00AE27D3" w:rsidRPr="00FC7900" w14:paraId="0BE74797" w14:textId="77777777" w:rsidTr="00F86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</w:tcPr>
          <w:p w14:paraId="2B5A5A6E" w14:textId="77777777" w:rsidR="00231805" w:rsidRPr="00FC7900" w:rsidRDefault="00004B20" w:rsidP="001D0DE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1.</w:t>
            </w:r>
            <w:r w:rsidR="00231805" w:rsidRPr="00FC790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pct"/>
          </w:tcPr>
          <w:p w14:paraId="444C069A" w14:textId="77777777" w:rsidR="00231805" w:rsidRPr="00FC7900" w:rsidRDefault="00C8583C" w:rsidP="00F86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hAnsi="Times New Roman" w:cs="Times New Roman"/>
              </w:rPr>
              <w:t xml:space="preserve">Передача показаний расчетных приборов учета </w:t>
            </w:r>
            <w:r w:rsidR="003134B3" w:rsidRPr="00FC7900">
              <w:rPr>
                <w:rFonts w:ascii="Times New Roman" w:hAnsi="Times New Roman" w:cs="Times New Roman"/>
              </w:rPr>
              <w:t>гарантирующему поставщику (энергосбытовой, энергоснабжающей организации)</w:t>
            </w:r>
          </w:p>
        </w:tc>
        <w:tc>
          <w:tcPr>
            <w:tcW w:w="848" w:type="pct"/>
          </w:tcPr>
          <w:p w14:paraId="66F3875C" w14:textId="2E48C85B" w:rsidR="009A0002" w:rsidRPr="00FC7900" w:rsidRDefault="003134B3" w:rsidP="00F86A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hAnsi="Times New Roman" w:cs="Times New Roman"/>
              </w:rPr>
              <w:t>Если условиями договора оказания услуг по передаче электрической энергии определено, что потребитель передает информацию о показаниях расчетных приборов учета только сетевой организации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5" w:type="pct"/>
          </w:tcPr>
          <w:p w14:paraId="279CB229" w14:textId="77777777" w:rsidR="00186FB8" w:rsidRPr="00FC7900" w:rsidRDefault="00233228" w:rsidP="00F86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ПАО «Россети Северо-Запад»</w:t>
            </w:r>
            <w:r w:rsidR="00F313E3" w:rsidRPr="00FC7900">
              <w:rPr>
                <w:rFonts w:ascii="Times New Roman" w:hAnsi="Times New Roman" w:cs="Times New Roman"/>
              </w:rPr>
              <w:t xml:space="preserve"> п</w:t>
            </w:r>
            <w:r w:rsidR="003134B3" w:rsidRPr="00FC7900">
              <w:rPr>
                <w:rFonts w:ascii="Times New Roman" w:hAnsi="Times New Roman" w:cs="Times New Roman"/>
              </w:rPr>
              <w:t>ереда</w:t>
            </w:r>
            <w:r w:rsidR="00F313E3" w:rsidRPr="00FC7900">
              <w:rPr>
                <w:rFonts w:ascii="Times New Roman" w:hAnsi="Times New Roman" w:cs="Times New Roman"/>
              </w:rPr>
              <w:t>ет</w:t>
            </w:r>
            <w:r w:rsidR="003134B3" w:rsidRPr="00FC7900">
              <w:rPr>
                <w:rFonts w:ascii="Times New Roman" w:hAnsi="Times New Roman" w:cs="Times New Roman"/>
              </w:rPr>
              <w:t xml:space="preserve"> </w:t>
            </w:r>
            <w:r w:rsidR="00F313E3" w:rsidRPr="00FC7900">
              <w:rPr>
                <w:rFonts w:ascii="Times New Roman" w:hAnsi="Times New Roman" w:cs="Times New Roman"/>
              </w:rPr>
              <w:t xml:space="preserve">показания </w:t>
            </w:r>
            <w:r w:rsidR="003134B3" w:rsidRPr="00FC7900">
              <w:rPr>
                <w:rFonts w:ascii="Times New Roman" w:hAnsi="Times New Roman" w:cs="Times New Roman"/>
              </w:rPr>
              <w:t>расчетных приборов учета гарантирующему поставщику (энергосбытовой, энергоснабжающей организации)</w:t>
            </w:r>
          </w:p>
        </w:tc>
        <w:tc>
          <w:tcPr>
            <w:tcW w:w="787" w:type="pct"/>
          </w:tcPr>
          <w:p w14:paraId="416B8B49" w14:textId="77777777" w:rsidR="00186FB8" w:rsidRPr="00FC7900" w:rsidRDefault="006642D2" w:rsidP="00F86A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Письменно</w:t>
            </w:r>
            <w:r w:rsidR="000D082F" w:rsidRPr="00FC7900">
              <w:rPr>
                <w:rFonts w:ascii="Times New Roman" w:hAnsi="Times New Roman" w:cs="Times New Roman"/>
              </w:rPr>
              <w:t>,</w:t>
            </w:r>
            <w:r w:rsidRPr="00FC7900">
              <w:rPr>
                <w:rFonts w:ascii="Times New Roman" w:hAnsi="Times New Roman" w:cs="Times New Roman"/>
              </w:rPr>
              <w:t xml:space="preserve"> заказным письмом с уведомлением, факсом или иным способом, позволяющим </w:t>
            </w:r>
            <w:r w:rsidR="000D082F" w:rsidRPr="00FC7900">
              <w:rPr>
                <w:rFonts w:ascii="Times New Roman" w:hAnsi="Times New Roman" w:cs="Times New Roman"/>
              </w:rPr>
              <w:t>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pct"/>
          </w:tcPr>
          <w:p w14:paraId="55CB58CB" w14:textId="77777777" w:rsidR="00A66E4F" w:rsidRPr="00FC7900" w:rsidRDefault="00C8583C" w:rsidP="00F86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hAnsi="Times New Roman" w:cs="Times New Roman"/>
              </w:rPr>
              <w:t>До окончания 2-го числа месяца, следующего за расчетным периодом</w:t>
            </w:r>
          </w:p>
        </w:tc>
        <w:tc>
          <w:tcPr>
            <w:tcW w:w="693" w:type="pct"/>
          </w:tcPr>
          <w:p w14:paraId="751A4573" w14:textId="000B3EF2" w:rsidR="00231805" w:rsidRPr="00FC7900" w:rsidRDefault="00315196" w:rsidP="00F86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A11DFE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766"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</w:t>
            </w: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функционирования розничных рынков электрической энергии</w:t>
            </w:r>
          </w:p>
        </w:tc>
      </w:tr>
      <w:tr w:rsidR="000F2913" w:rsidRPr="00FC7900" w14:paraId="44BF64B1" w14:textId="77777777" w:rsidTr="00F86AA5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42B2143E" w14:textId="77777777" w:rsidR="000F2913" w:rsidRPr="00FC7900" w:rsidRDefault="000F2913" w:rsidP="000F29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>Прием показаний</w:t>
            </w:r>
            <w:r w:rsidR="00754522"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2B75"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расчетного прибора учета </w:t>
            </w:r>
            <w:r w:rsidR="00754522" w:rsidRPr="00FC7900">
              <w:rPr>
                <w:rFonts w:ascii="Times New Roman" w:eastAsia="Times New Roman" w:hAnsi="Times New Roman" w:cs="Times New Roman"/>
                <w:lang w:eastAsia="ru-RU"/>
              </w:rPr>
              <w:t>потребителя</w:t>
            </w: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 от гарантирующего поставщика (энергосбытовой, энергоснабжающей организации)</w:t>
            </w:r>
          </w:p>
        </w:tc>
      </w:tr>
      <w:tr w:rsidR="00AE27D3" w:rsidRPr="00FC7900" w14:paraId="07D1EC69" w14:textId="77777777" w:rsidTr="00F86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</w:tcPr>
          <w:p w14:paraId="7D86AFCA" w14:textId="77777777" w:rsidR="000D082F" w:rsidRPr="00FC7900" w:rsidRDefault="00004B20" w:rsidP="001D0DE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2.1.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pct"/>
          </w:tcPr>
          <w:p w14:paraId="3312E241" w14:textId="77777777" w:rsidR="000D082F" w:rsidRPr="00FC7900" w:rsidRDefault="00004B20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Прием</w:t>
            </w:r>
            <w:r w:rsidR="000D082F" w:rsidRPr="00FC7900">
              <w:rPr>
                <w:rFonts w:ascii="Times New Roman" w:hAnsi="Times New Roman" w:cs="Times New Roman"/>
              </w:rPr>
              <w:t xml:space="preserve"> показаний </w:t>
            </w:r>
            <w:r w:rsidR="000F2913" w:rsidRPr="00FC7900">
              <w:rPr>
                <w:rFonts w:ascii="Times New Roman" w:hAnsi="Times New Roman" w:cs="Times New Roman"/>
              </w:rPr>
              <w:t>расчетных приборов учета</w:t>
            </w:r>
            <w:r w:rsidR="00F313E3" w:rsidRPr="00FC7900">
              <w:rPr>
                <w:rFonts w:ascii="Times New Roman" w:hAnsi="Times New Roman" w:cs="Times New Roman"/>
              </w:rPr>
              <w:t xml:space="preserve"> потребителей</w:t>
            </w:r>
            <w:r w:rsidR="000D082F" w:rsidRPr="00FC7900">
              <w:rPr>
                <w:rFonts w:ascii="Times New Roman" w:hAnsi="Times New Roman" w:cs="Times New Roman"/>
              </w:rPr>
              <w:t xml:space="preserve"> от</w:t>
            </w:r>
            <w:r w:rsidR="007A7207" w:rsidRPr="00FC7900">
              <w:rPr>
                <w:rFonts w:ascii="Times New Roman" w:hAnsi="Times New Roman" w:cs="Times New Roman"/>
              </w:rPr>
              <w:t xml:space="preserve"> </w:t>
            </w:r>
            <w:r w:rsidR="000D082F" w:rsidRPr="00FC7900">
              <w:rPr>
                <w:rFonts w:ascii="Times New Roman" w:hAnsi="Times New Roman" w:cs="Times New Roman"/>
              </w:rPr>
              <w:t xml:space="preserve"> </w:t>
            </w:r>
            <w:r w:rsidR="000F2913" w:rsidRPr="00FC7900">
              <w:rPr>
                <w:rFonts w:ascii="Times New Roman" w:eastAsia="Times New Roman" w:hAnsi="Times New Roman" w:cs="Times New Roman"/>
                <w:lang w:eastAsia="ru-RU"/>
              </w:rPr>
              <w:t>гарантирующего поставщика (энергосбытовой, энергоснабжающей организации)</w:t>
            </w:r>
          </w:p>
        </w:tc>
        <w:tc>
          <w:tcPr>
            <w:tcW w:w="848" w:type="pct"/>
          </w:tcPr>
          <w:p w14:paraId="767E937A" w14:textId="77777777" w:rsidR="000D082F" w:rsidRPr="00FC7900" w:rsidRDefault="000D082F" w:rsidP="00F86A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 xml:space="preserve">Договор энергоснабжения </w:t>
            </w:r>
            <w:r w:rsidR="000F2913" w:rsidRPr="00FC7900">
              <w:rPr>
                <w:rFonts w:ascii="Times New Roman" w:eastAsia="Times New Roman" w:hAnsi="Times New Roman" w:cs="Times New Roman"/>
                <w:lang w:eastAsia="ru-RU"/>
              </w:rPr>
              <w:t>гарантирующего поставщика (энергосбытовой, энергоснабжающей организации)</w:t>
            </w:r>
            <w:r w:rsidRPr="00FC7900">
              <w:rPr>
                <w:rFonts w:ascii="Times New Roman" w:hAnsi="Times New Roman" w:cs="Times New Roman"/>
              </w:rPr>
              <w:t xml:space="preserve">с потребителем </w:t>
            </w:r>
            <w:r w:rsidR="00F313E3" w:rsidRPr="00FC7900">
              <w:rPr>
                <w:rFonts w:ascii="Times New Roman" w:hAnsi="Times New Roman" w:cs="Times New Roman"/>
              </w:rPr>
              <w:t>электроэнергии</w:t>
            </w:r>
            <w:r w:rsidRPr="00FC7900">
              <w:rPr>
                <w:rFonts w:ascii="Times New Roman" w:hAnsi="Times New Roman" w:cs="Times New Roman"/>
              </w:rPr>
              <w:t xml:space="preserve">, договор оказания услуг по передаче </w:t>
            </w:r>
            <w:r w:rsidR="000F2913" w:rsidRPr="00FC7900">
              <w:rPr>
                <w:rFonts w:ascii="Times New Roman" w:hAnsi="Times New Roman" w:cs="Times New Roman"/>
              </w:rPr>
              <w:lastRenderedPageBreak/>
              <w:t>электроэнергии</w:t>
            </w:r>
            <w:r w:rsidRPr="00FC7900">
              <w:rPr>
                <w:rFonts w:ascii="Times New Roman" w:hAnsi="Times New Roman" w:cs="Times New Roman"/>
              </w:rPr>
              <w:t xml:space="preserve"> </w:t>
            </w:r>
            <w:r w:rsidR="000F2913" w:rsidRPr="00FC7900">
              <w:rPr>
                <w:rFonts w:ascii="Times New Roman" w:eastAsia="Times New Roman" w:hAnsi="Times New Roman" w:cs="Times New Roman"/>
                <w:lang w:eastAsia="ru-RU"/>
              </w:rPr>
              <w:t>гарантирующего поставщика (энергосбытовой, энергоснабжающей организации)</w:t>
            </w:r>
            <w:r w:rsidR="00615A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C7900">
              <w:rPr>
                <w:rFonts w:ascii="Times New Roman" w:hAnsi="Times New Roman" w:cs="Times New Roman"/>
              </w:rPr>
              <w:t xml:space="preserve">с </w:t>
            </w:r>
            <w:r w:rsidR="00233228">
              <w:rPr>
                <w:rFonts w:ascii="Times New Roman" w:hAnsi="Times New Roman" w:cs="Times New Roman"/>
              </w:rPr>
              <w:t>ПАО «Россети Северо-Запад»</w:t>
            </w:r>
            <w:r w:rsidRPr="00FC79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5" w:type="pct"/>
          </w:tcPr>
          <w:p w14:paraId="70ECB48A" w14:textId="77777777" w:rsidR="000D082F" w:rsidRPr="00FC7900" w:rsidRDefault="000F2913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Гарантирующий поставщик (энергосбытовая, энергоснабжающая организация)</w:t>
            </w:r>
            <w:r w:rsidR="00F313E3" w:rsidRPr="00FC7900">
              <w:rPr>
                <w:rFonts w:ascii="Times New Roman" w:hAnsi="Times New Roman" w:cs="Times New Roman"/>
              </w:rPr>
              <w:t xml:space="preserve"> </w:t>
            </w:r>
            <w:r w:rsidR="000D082F" w:rsidRPr="00FC7900">
              <w:rPr>
                <w:rFonts w:ascii="Times New Roman" w:hAnsi="Times New Roman" w:cs="Times New Roman"/>
              </w:rPr>
              <w:t xml:space="preserve">передает </w:t>
            </w:r>
            <w:r w:rsidR="00233228">
              <w:rPr>
                <w:rFonts w:ascii="Times New Roman" w:hAnsi="Times New Roman" w:cs="Times New Roman"/>
              </w:rPr>
              <w:t>ПАО «Россети Северо-Запад»</w:t>
            </w:r>
            <w:r w:rsidR="000D082F" w:rsidRPr="00FC7900">
              <w:rPr>
                <w:rFonts w:ascii="Times New Roman" w:hAnsi="Times New Roman" w:cs="Times New Roman"/>
              </w:rPr>
              <w:t xml:space="preserve"> полученные от потребителя </w:t>
            </w:r>
            <w:r w:rsidRPr="00FC7900">
              <w:rPr>
                <w:rFonts w:ascii="Times New Roman" w:hAnsi="Times New Roman" w:cs="Times New Roman"/>
              </w:rPr>
              <w:t>электроэнергии</w:t>
            </w:r>
            <w:r w:rsidR="000D082F" w:rsidRPr="00FC7900">
              <w:rPr>
                <w:rFonts w:ascii="Times New Roman" w:hAnsi="Times New Roman" w:cs="Times New Roman"/>
              </w:rPr>
              <w:t xml:space="preserve"> показания </w:t>
            </w:r>
            <w:r w:rsidRPr="00FC7900">
              <w:rPr>
                <w:rFonts w:ascii="Times New Roman" w:hAnsi="Times New Roman" w:cs="Times New Roman"/>
              </w:rPr>
              <w:t>расчетных приборов учета</w:t>
            </w:r>
          </w:p>
        </w:tc>
        <w:tc>
          <w:tcPr>
            <w:tcW w:w="787" w:type="pct"/>
          </w:tcPr>
          <w:p w14:paraId="43D710D6" w14:textId="393B1563" w:rsidR="00615AB4" w:rsidRDefault="00615AB4" w:rsidP="00F86A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Реестр, содержащий данные об объеме потребления электрической энергии в отношении жилых домов, многоквартирных домов</w:t>
            </w:r>
            <w:r>
              <w:rPr>
                <w:rStyle w:val="ae"/>
                <w:rFonts w:ascii="Times New Roman" w:hAnsi="Times New Roman" w:cs="Times New Roman"/>
              </w:rPr>
              <w:footnoteReference w:id="5"/>
            </w:r>
            <w:r>
              <w:rPr>
                <w:rFonts w:ascii="Times New Roman" w:hAnsi="Times New Roman" w:cs="Times New Roman"/>
              </w:rPr>
              <w:t xml:space="preserve"> (с распределением по каждому дому). В виде электронного </w:t>
            </w:r>
            <w:r>
              <w:rPr>
                <w:rFonts w:ascii="Times New Roman" w:hAnsi="Times New Roman" w:cs="Times New Roman"/>
              </w:rPr>
              <w:lastRenderedPageBreak/>
              <w:t>документа, подписанного электронной подписью.</w:t>
            </w:r>
          </w:p>
          <w:p w14:paraId="20E80A75" w14:textId="77777777" w:rsidR="00EB4999" w:rsidRPr="00FC7900" w:rsidRDefault="00EB4999" w:rsidP="00F86A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E5ED1F" w14:textId="48564236" w:rsidR="00EB4999" w:rsidRPr="00FC7900" w:rsidRDefault="00EB4999" w:rsidP="00F86A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pct"/>
          </w:tcPr>
          <w:p w14:paraId="22782CF9" w14:textId="4569BF62" w:rsidR="000D082F" w:rsidRPr="00FC7900" w:rsidRDefault="003E0B4D" w:rsidP="00F86AA5">
            <w:pPr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lastRenderedPageBreak/>
              <w:t xml:space="preserve">Не позднее 5 </w:t>
            </w:r>
            <w:r w:rsidR="00210444">
              <w:rPr>
                <w:rFonts w:ascii="Times New Roman" w:hAnsi="Times New Roman" w:cs="Times New Roman"/>
              </w:rPr>
              <w:t xml:space="preserve">числа </w:t>
            </w:r>
            <w:r w:rsidRPr="00FC7900">
              <w:rPr>
                <w:rFonts w:ascii="Times New Roman" w:hAnsi="Times New Roman" w:cs="Times New Roman"/>
              </w:rPr>
              <w:t xml:space="preserve">месяца, следующего за расчетным периодом </w:t>
            </w:r>
          </w:p>
        </w:tc>
        <w:tc>
          <w:tcPr>
            <w:tcW w:w="693" w:type="pct"/>
          </w:tcPr>
          <w:p w14:paraId="77620E77" w14:textId="007750D1" w:rsidR="000D082F" w:rsidRPr="00FC7900" w:rsidRDefault="007A7207" w:rsidP="00F86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54522" w:rsidRPr="00FC7900">
              <w:rPr>
                <w:rFonts w:ascii="Times New Roman" w:eastAsia="Times New Roman" w:hAnsi="Times New Roman" w:cs="Times New Roman"/>
                <w:lang w:eastAsia="ru-RU"/>
              </w:rPr>
              <w:t>ункт</w:t>
            </w: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 162</w:t>
            </w:r>
            <w:r w:rsidR="00E93CA4"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754522" w:rsidRPr="00FC7900">
              <w:rPr>
                <w:rFonts w:ascii="Times New Roman" w:eastAsia="Times New Roman" w:hAnsi="Times New Roman" w:cs="Times New Roman"/>
                <w:lang w:eastAsia="ru-RU"/>
              </w:rPr>
              <w:t>Основных положений  функционирования розничных рынков электрической энергии</w:t>
            </w:r>
          </w:p>
        </w:tc>
      </w:tr>
      <w:tr w:rsidR="00AE27D3" w:rsidRPr="00FC7900" w14:paraId="7F04289A" w14:textId="77777777" w:rsidTr="00F86AA5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</w:tcPr>
          <w:p w14:paraId="1B673151" w14:textId="77777777" w:rsidR="00004B20" w:rsidRPr="00FC7900" w:rsidRDefault="00754522" w:rsidP="001D0DE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pct"/>
          </w:tcPr>
          <w:p w14:paraId="60DBBA9A" w14:textId="77777777" w:rsidR="00004B20" w:rsidRPr="00FC7900" w:rsidRDefault="00754522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Передача показаний расчетных приборов учета в адрес той сетевой организации, к объектам электросетевого хозяйства которой присоединены энергопринимающие устройства таких потребителя</w:t>
            </w:r>
          </w:p>
        </w:tc>
        <w:tc>
          <w:tcPr>
            <w:tcW w:w="848" w:type="pct"/>
          </w:tcPr>
          <w:p w14:paraId="68929F67" w14:textId="77777777" w:rsidR="00004B20" w:rsidRPr="00FC7900" w:rsidRDefault="00754522" w:rsidP="00F86AA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Энергопринимающие устройства потребителя присоединены к объектам электросетевого хозяйства другой сетевой организации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5" w:type="pct"/>
          </w:tcPr>
          <w:p w14:paraId="5BFA1D1D" w14:textId="77777777" w:rsidR="00004B20" w:rsidRPr="00FC7900" w:rsidRDefault="00233228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«Россети Северо-Запад»</w:t>
            </w:r>
            <w:r w:rsidR="00F313E3" w:rsidRPr="00FC7900">
              <w:rPr>
                <w:rFonts w:ascii="Times New Roman" w:hAnsi="Times New Roman" w:cs="Times New Roman"/>
              </w:rPr>
              <w:t xml:space="preserve"> передает</w:t>
            </w:r>
            <w:r w:rsidR="00754522" w:rsidRPr="00FC7900">
              <w:rPr>
                <w:rFonts w:ascii="Times New Roman" w:hAnsi="Times New Roman" w:cs="Times New Roman"/>
              </w:rPr>
              <w:t xml:space="preserve"> показани</w:t>
            </w:r>
            <w:r w:rsidR="00F313E3" w:rsidRPr="00FC7900">
              <w:rPr>
                <w:rFonts w:ascii="Times New Roman" w:hAnsi="Times New Roman" w:cs="Times New Roman"/>
              </w:rPr>
              <w:t>я</w:t>
            </w:r>
            <w:r w:rsidR="00754522" w:rsidRPr="00FC7900">
              <w:rPr>
                <w:rFonts w:ascii="Times New Roman" w:hAnsi="Times New Roman" w:cs="Times New Roman"/>
              </w:rPr>
              <w:t xml:space="preserve"> расчетных приборов учета сетевой организации, к объектам электросетевого хозяйства которой присоединены энергопринимающие устройства таких потребителя</w:t>
            </w:r>
          </w:p>
        </w:tc>
        <w:tc>
          <w:tcPr>
            <w:tcW w:w="787" w:type="pct"/>
          </w:tcPr>
          <w:p w14:paraId="253BD48D" w14:textId="77777777" w:rsidR="00004B20" w:rsidRPr="00FC7900" w:rsidRDefault="003D2B75" w:rsidP="00F86AA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Письменно, уведомление заказным письмом с уведомлением, факсом или иным другим способом, позволяющим определить дату и время передачи уведомления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pct"/>
          </w:tcPr>
          <w:p w14:paraId="0355F819" w14:textId="77777777" w:rsidR="00004B20" w:rsidRPr="00FC7900" w:rsidRDefault="003D2B75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В течение 1 рабочего дня после получения показаний</w:t>
            </w:r>
          </w:p>
        </w:tc>
        <w:tc>
          <w:tcPr>
            <w:tcW w:w="693" w:type="pct"/>
          </w:tcPr>
          <w:p w14:paraId="141B8684" w14:textId="77777777" w:rsidR="00004B20" w:rsidRPr="00FC7900" w:rsidRDefault="003D2B75" w:rsidP="00F86AA5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C79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Пункт</w:t>
            </w:r>
            <w:r w:rsidR="002104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159,</w:t>
            </w:r>
            <w:r w:rsidRPr="00FC79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162 Основных положений  функционирования розничных рынков электрической энергии</w:t>
            </w:r>
          </w:p>
        </w:tc>
      </w:tr>
      <w:tr w:rsidR="003D2B75" w:rsidRPr="00FC7900" w14:paraId="74BABD84" w14:textId="77777777" w:rsidTr="00F86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5D96940E" w14:textId="77777777" w:rsidR="003D2B75" w:rsidRPr="00FC7900" w:rsidRDefault="003D2B75" w:rsidP="003F46D2">
            <w:pPr>
              <w:pStyle w:val="a8"/>
              <w:numPr>
                <w:ilvl w:val="0"/>
                <w:numId w:val="2"/>
              </w:numPr>
              <w:jc w:val="center"/>
            </w:pPr>
            <w:r w:rsidRPr="00FC7900">
              <w:rPr>
                <w:rFonts w:ascii="Times New Roman" w:hAnsi="Times New Roman" w:cs="Times New Roman"/>
                <w:sz w:val="22"/>
                <w:szCs w:val="22"/>
              </w:rPr>
              <w:t xml:space="preserve">Прием показаний расчетных приборов учета потребителей – собственников </w:t>
            </w:r>
            <w:r w:rsidR="003F46D2" w:rsidRPr="00FC7900">
              <w:rPr>
                <w:rFonts w:ascii="Times New Roman" w:hAnsi="Times New Roman" w:cs="Times New Roman"/>
                <w:sz w:val="22"/>
                <w:szCs w:val="22"/>
              </w:rPr>
              <w:t xml:space="preserve">и пользователей </w:t>
            </w:r>
            <w:r w:rsidRPr="00FC7900">
              <w:rPr>
                <w:rFonts w:ascii="Times New Roman" w:hAnsi="Times New Roman" w:cs="Times New Roman"/>
                <w:sz w:val="22"/>
                <w:szCs w:val="22"/>
              </w:rPr>
              <w:t>помещений в многоквартирных домах</w:t>
            </w:r>
            <w:r w:rsidR="003F46D2" w:rsidRPr="00FC7900">
              <w:rPr>
                <w:rFonts w:ascii="Times New Roman" w:hAnsi="Times New Roman" w:cs="Times New Roman"/>
                <w:sz w:val="22"/>
                <w:szCs w:val="22"/>
              </w:rPr>
              <w:t xml:space="preserve"> и жилых домов</w:t>
            </w:r>
            <w:r w:rsidR="00F313E3" w:rsidRPr="00FC7900">
              <w:rPr>
                <w:rFonts w:ascii="Times New Roman" w:hAnsi="Times New Roman" w:cs="Times New Roman"/>
                <w:sz w:val="22"/>
                <w:szCs w:val="22"/>
              </w:rPr>
              <w:t xml:space="preserve"> от гарантирующего поставщика (энергосбытовой, энергоснабжающей организации)</w:t>
            </w:r>
          </w:p>
        </w:tc>
      </w:tr>
      <w:tr w:rsidR="00AE27D3" w:rsidRPr="00FC7900" w14:paraId="381F90DF" w14:textId="77777777" w:rsidTr="00F86AA5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</w:tcPr>
          <w:p w14:paraId="3B056864" w14:textId="77777777" w:rsidR="00CB6CBF" w:rsidRPr="00FC7900" w:rsidRDefault="00CB6CBF" w:rsidP="001D0DE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pct"/>
          </w:tcPr>
          <w:p w14:paraId="59828C7C" w14:textId="77777777" w:rsidR="00CB6CBF" w:rsidRPr="00FC7900" w:rsidRDefault="00CB6CBF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 xml:space="preserve">Передача показаний расчетных приборов учета потребителями - собственниками </w:t>
            </w:r>
            <w:r w:rsidR="003F46D2" w:rsidRPr="00FC7900">
              <w:rPr>
                <w:rFonts w:ascii="Times New Roman" w:hAnsi="Times New Roman" w:cs="Times New Roman"/>
              </w:rPr>
              <w:t>и пользователями помещений в многоквартирных домах и жилых домов</w:t>
            </w:r>
            <w:r w:rsidRPr="00FC7900">
              <w:rPr>
                <w:rFonts w:ascii="Times New Roman" w:hAnsi="Times New Roman" w:cs="Times New Roman"/>
              </w:rPr>
              <w:t xml:space="preserve"> исполнителю коммунальных услуг, </w:t>
            </w:r>
            <w:r w:rsidRPr="00FC7900">
              <w:rPr>
                <w:rFonts w:ascii="Times New Roman" w:hAnsi="Times New Roman" w:cs="Times New Roman"/>
              </w:rPr>
              <w:lastRenderedPageBreak/>
              <w:t>гарантирующему поставщику (энергосбытовой, энергоснабжающей организации)</w:t>
            </w:r>
          </w:p>
        </w:tc>
        <w:tc>
          <w:tcPr>
            <w:tcW w:w="848" w:type="pct"/>
          </w:tcPr>
          <w:p w14:paraId="005447D1" w14:textId="77777777" w:rsidR="00CB6CBF" w:rsidRPr="00FC7900" w:rsidRDefault="00CB6CBF" w:rsidP="00F86AA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lastRenderedPageBreak/>
              <w:t xml:space="preserve">Договор энергоснабжения гарантирующего поставщика (энергосбытовой, энергоснабжающей организации) с потребителями- </w:t>
            </w:r>
            <w:r w:rsidR="003F46D2" w:rsidRPr="00FC7900">
              <w:rPr>
                <w:rFonts w:ascii="Times New Roman" w:hAnsi="Times New Roman" w:cs="Times New Roman"/>
              </w:rPr>
              <w:t xml:space="preserve">собственниками и пользователями </w:t>
            </w:r>
            <w:r w:rsidR="003F46D2" w:rsidRPr="00FC7900">
              <w:rPr>
                <w:rFonts w:ascii="Times New Roman" w:hAnsi="Times New Roman" w:cs="Times New Roman"/>
              </w:rPr>
              <w:lastRenderedPageBreak/>
              <w:t>помещений в многоквартирных домах и жилых домов</w:t>
            </w:r>
            <w:r w:rsidRPr="00FC7900">
              <w:rPr>
                <w:rFonts w:ascii="Times New Roman" w:hAnsi="Times New Roman" w:cs="Times New Roman"/>
              </w:rPr>
              <w:t xml:space="preserve">, договор оказания услуг по передаче электроэнергии гарантирующего поставщика (энергосбытовой, энергоснабжающей организации) с </w:t>
            </w:r>
            <w:r w:rsidR="00233228">
              <w:rPr>
                <w:rFonts w:ascii="Times New Roman" w:hAnsi="Times New Roman" w:cs="Times New Roman"/>
              </w:rPr>
              <w:t>ПАО «Россети Северо-Запад»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5" w:type="pct"/>
          </w:tcPr>
          <w:p w14:paraId="3C53DD71" w14:textId="77777777" w:rsidR="00CB6CBF" w:rsidRPr="00FC7900" w:rsidRDefault="00CB6CBF" w:rsidP="00F86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hAnsi="Times New Roman" w:cs="Times New Roman"/>
              </w:rPr>
              <w:lastRenderedPageBreak/>
              <w:t xml:space="preserve">Передача показаний расчетных приборов учета потребителями - </w:t>
            </w:r>
            <w:r w:rsidR="003F46D2" w:rsidRPr="00FC7900">
              <w:rPr>
                <w:rFonts w:ascii="Times New Roman" w:hAnsi="Times New Roman" w:cs="Times New Roman"/>
              </w:rPr>
              <w:t xml:space="preserve">собственниками и пользователями помещений в многоквартирных домах и жилых домов </w:t>
            </w:r>
            <w:r w:rsidRPr="00FC7900">
              <w:rPr>
                <w:rFonts w:ascii="Times New Roman" w:hAnsi="Times New Roman" w:cs="Times New Roman"/>
              </w:rPr>
              <w:t xml:space="preserve">исполнителю коммунальных услуг, </w:t>
            </w:r>
            <w:r w:rsidRPr="00FC7900">
              <w:rPr>
                <w:rFonts w:ascii="Times New Roman" w:hAnsi="Times New Roman" w:cs="Times New Roman"/>
              </w:rPr>
              <w:lastRenderedPageBreak/>
              <w:t>гарантирующему поставщику (энергосбытовой, энергоснабжающей организации)</w:t>
            </w:r>
          </w:p>
        </w:tc>
        <w:tc>
          <w:tcPr>
            <w:tcW w:w="787" w:type="pct"/>
          </w:tcPr>
          <w:p w14:paraId="7862FA96" w14:textId="77777777" w:rsidR="00CB6CBF" w:rsidRPr="00FC7900" w:rsidRDefault="00CB6CBF" w:rsidP="00F86AA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lastRenderedPageBreak/>
              <w:t xml:space="preserve">Письменно, в электронном виде или в другом виде, согласованном с исполнителем коммунальных услуг или гарантирующим поставщиком (энергосбытовой, </w:t>
            </w:r>
            <w:r w:rsidRPr="00FC7900">
              <w:rPr>
                <w:rFonts w:ascii="Times New Roman" w:hAnsi="Times New Roman" w:cs="Times New Roman"/>
              </w:rPr>
              <w:lastRenderedPageBreak/>
              <w:t>энергоснабжающей организацией)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pct"/>
          </w:tcPr>
          <w:p w14:paraId="0834401C" w14:textId="77777777" w:rsidR="00CB6CBF" w:rsidRPr="00FC7900" w:rsidRDefault="00CB6CBF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lastRenderedPageBreak/>
              <w:t>Не позднее даты, установленной договором энергоснабжения, содержащим положения о предоставлении коммунальных услуг</w:t>
            </w:r>
          </w:p>
        </w:tc>
        <w:tc>
          <w:tcPr>
            <w:tcW w:w="693" w:type="pct"/>
          </w:tcPr>
          <w:p w14:paraId="578C3023" w14:textId="77777777" w:rsidR="00CB6CBF" w:rsidRPr="00FC7900" w:rsidRDefault="003F46D2" w:rsidP="00F86AA5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</w:t>
            </w:r>
            <w:r w:rsidR="002104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одп</w:t>
            </w:r>
            <w:r w:rsidRPr="00FC79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ункт к(1) пункта 33 ППКУ</w:t>
            </w:r>
            <w:r w:rsidRPr="00FC7900">
              <w:rPr>
                <w:rStyle w:val="ae"/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footnoteReference w:id="6"/>
            </w:r>
          </w:p>
        </w:tc>
      </w:tr>
      <w:tr w:rsidR="00AE27D3" w:rsidRPr="00FC7900" w14:paraId="745F5A98" w14:textId="77777777" w:rsidTr="00F86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</w:tcPr>
          <w:p w14:paraId="2E0592E7" w14:textId="77777777" w:rsidR="00004B20" w:rsidRPr="00FC7900" w:rsidRDefault="003D2B75" w:rsidP="001D0DE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3.</w:t>
            </w:r>
            <w:r w:rsidR="00CB6CBF" w:rsidRPr="00FC790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pct"/>
          </w:tcPr>
          <w:p w14:paraId="26E1843B" w14:textId="77777777" w:rsidR="00004B20" w:rsidRPr="00FC7900" w:rsidRDefault="00F313E3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 xml:space="preserve">Прием показаний расчетных приборов учета потребителей - </w:t>
            </w:r>
            <w:r w:rsidR="003F46D2" w:rsidRPr="00FC7900">
              <w:rPr>
                <w:rFonts w:ascii="Times New Roman" w:hAnsi="Times New Roman" w:cs="Times New Roman"/>
              </w:rPr>
              <w:t>собственников и пользователей помещений в многоквартирных домах и жилых домов</w:t>
            </w:r>
            <w:r w:rsidRPr="00FC7900">
              <w:rPr>
                <w:rFonts w:ascii="Times New Roman" w:hAnsi="Times New Roman" w:cs="Times New Roman"/>
              </w:rPr>
              <w:t xml:space="preserve"> от гарантирующего поставщика (энергосбытовой, энергоснабжающей организации)</w:t>
            </w:r>
          </w:p>
        </w:tc>
        <w:tc>
          <w:tcPr>
            <w:tcW w:w="848" w:type="pct"/>
          </w:tcPr>
          <w:p w14:paraId="349A9CE2" w14:textId="77777777" w:rsidR="00004B20" w:rsidRPr="00FC7900" w:rsidRDefault="00F313E3" w:rsidP="00F86A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 xml:space="preserve">Договор энергоснабжения гарантирующего поставщика (энергосбытовой, энергоснабжающей организации) с </w:t>
            </w:r>
            <w:r w:rsidR="003F46D2" w:rsidRPr="00FC7900">
              <w:rPr>
                <w:rFonts w:ascii="Times New Roman" w:hAnsi="Times New Roman" w:cs="Times New Roman"/>
              </w:rPr>
              <w:t>собственниками и пользователями помещений в многоквартирных домах и жилых домов</w:t>
            </w:r>
            <w:r w:rsidRPr="00FC7900">
              <w:rPr>
                <w:rFonts w:ascii="Times New Roman" w:hAnsi="Times New Roman" w:cs="Times New Roman"/>
              </w:rPr>
              <w:t xml:space="preserve"> электроэнергии, договор оказания услуг по передаче электроэнергии гарантирующего поставщика (энергосбытовой, энергоснабжающей организации) с </w:t>
            </w:r>
            <w:r w:rsidR="00233228">
              <w:rPr>
                <w:rFonts w:ascii="Times New Roman" w:hAnsi="Times New Roman" w:cs="Times New Roman"/>
              </w:rPr>
              <w:t xml:space="preserve">ПАО </w:t>
            </w:r>
            <w:r w:rsidR="00233228">
              <w:rPr>
                <w:rFonts w:ascii="Times New Roman" w:hAnsi="Times New Roman" w:cs="Times New Roman"/>
              </w:rPr>
              <w:lastRenderedPageBreak/>
              <w:t>«Россети Северо-Запад»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5" w:type="pct"/>
          </w:tcPr>
          <w:p w14:paraId="2A814E96" w14:textId="77777777" w:rsidR="00004B20" w:rsidRPr="00FC7900" w:rsidRDefault="00F313E3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Гарантирующий поставщик (энергосбытовая, энергоснабжающая организация) </w:t>
            </w:r>
            <w:r w:rsidRPr="00FC7900">
              <w:rPr>
                <w:rFonts w:ascii="Times New Roman" w:hAnsi="Times New Roman" w:cs="Times New Roman"/>
              </w:rPr>
              <w:t xml:space="preserve">передает </w:t>
            </w:r>
            <w:r w:rsidR="00233228">
              <w:rPr>
                <w:rFonts w:ascii="Times New Roman" w:hAnsi="Times New Roman" w:cs="Times New Roman"/>
              </w:rPr>
              <w:t>ПАО «Россети Северо-Запад»</w:t>
            </w:r>
            <w:r w:rsidRPr="00FC7900">
              <w:rPr>
                <w:rFonts w:ascii="Times New Roman" w:hAnsi="Times New Roman" w:cs="Times New Roman"/>
              </w:rPr>
              <w:t xml:space="preserve"> показания расчетных приборов учета,  полученные от потребителей - </w:t>
            </w:r>
            <w:r w:rsidR="003F46D2" w:rsidRPr="00FC7900">
              <w:rPr>
                <w:rFonts w:ascii="Times New Roman" w:hAnsi="Times New Roman" w:cs="Times New Roman"/>
              </w:rPr>
              <w:t>собственников и пользователей помещений в многоквартирных домах и жилых домов</w:t>
            </w:r>
          </w:p>
        </w:tc>
        <w:tc>
          <w:tcPr>
            <w:tcW w:w="787" w:type="pct"/>
          </w:tcPr>
          <w:p w14:paraId="3DB0AB15" w14:textId="2AB05800" w:rsidR="007C112F" w:rsidRPr="00FC7900" w:rsidRDefault="007C112F" w:rsidP="00F86A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В электронном виде</w:t>
            </w:r>
            <w:r w:rsidR="009F4145">
              <w:rPr>
                <w:rFonts w:ascii="Times New Roman" w:hAnsi="Times New Roman" w:cs="Times New Roman"/>
              </w:rPr>
              <w:t xml:space="preserve"> на адрес электронной почты, указанный в договоре – в отношении показаний приборов учета;</w:t>
            </w:r>
          </w:p>
          <w:p w14:paraId="3DA00F42" w14:textId="77777777" w:rsidR="009F4145" w:rsidRDefault="009F4145" w:rsidP="00F86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0762D85" w14:textId="77777777" w:rsidR="007C112F" w:rsidRPr="00FC7900" w:rsidRDefault="009F4145" w:rsidP="00F86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электронного документа, подписанного электронной подписью – в отношении актов снятия показаний расчетных приборов учета</w:t>
            </w:r>
          </w:p>
          <w:p w14:paraId="10BD194B" w14:textId="77777777" w:rsidR="007C112F" w:rsidRPr="00FC7900" w:rsidRDefault="007C112F" w:rsidP="00F86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17FFAC8" w14:textId="77777777" w:rsidR="007C112F" w:rsidRPr="00FC7900" w:rsidRDefault="007C112F" w:rsidP="00F86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5C4AEC2" w14:textId="7C640F67" w:rsidR="00004B20" w:rsidRPr="00FC7900" w:rsidRDefault="00004B20" w:rsidP="00F86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pct"/>
          </w:tcPr>
          <w:p w14:paraId="45713C17" w14:textId="690E5A07" w:rsidR="007C112F" w:rsidRPr="00FC7900" w:rsidRDefault="007C112F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 xml:space="preserve">До </w:t>
            </w:r>
            <w:r w:rsidR="009F4145">
              <w:rPr>
                <w:rFonts w:ascii="Times New Roman" w:hAnsi="Times New Roman" w:cs="Times New Roman"/>
              </w:rPr>
              <w:t>2</w:t>
            </w:r>
            <w:r w:rsidRPr="00FC7900">
              <w:rPr>
                <w:rFonts w:ascii="Times New Roman" w:hAnsi="Times New Roman" w:cs="Times New Roman"/>
              </w:rPr>
              <w:t xml:space="preserve">-го </w:t>
            </w:r>
            <w:r w:rsidR="009F4145">
              <w:rPr>
                <w:rFonts w:ascii="Times New Roman" w:hAnsi="Times New Roman" w:cs="Times New Roman"/>
              </w:rPr>
              <w:t>рабочего дня</w:t>
            </w:r>
            <w:r w:rsidRPr="00FC7900">
              <w:rPr>
                <w:rFonts w:ascii="Times New Roman" w:hAnsi="Times New Roman" w:cs="Times New Roman"/>
              </w:rPr>
              <w:t xml:space="preserve"> месяца, следующего за расчетным</w:t>
            </w:r>
            <w:r w:rsidR="009F4145">
              <w:rPr>
                <w:rFonts w:ascii="Times New Roman" w:hAnsi="Times New Roman" w:cs="Times New Roman"/>
              </w:rPr>
              <w:t xml:space="preserve"> – в отношении показаний приборов учета;</w:t>
            </w:r>
          </w:p>
          <w:p w14:paraId="241B229D" w14:textId="77777777" w:rsidR="007C112F" w:rsidRPr="00FC7900" w:rsidRDefault="007C112F" w:rsidP="00F86AA5">
            <w:pPr>
              <w:rPr>
                <w:rFonts w:ascii="Times New Roman" w:hAnsi="Times New Roman" w:cs="Times New Roman"/>
              </w:rPr>
            </w:pPr>
          </w:p>
          <w:p w14:paraId="494150C3" w14:textId="77777777" w:rsidR="009F4145" w:rsidRDefault="009F4145" w:rsidP="00F86AA5">
            <w:pPr>
              <w:rPr>
                <w:rFonts w:ascii="Times New Roman" w:hAnsi="Times New Roman" w:cs="Times New Roman"/>
              </w:rPr>
            </w:pPr>
          </w:p>
          <w:p w14:paraId="69C41DCE" w14:textId="66A0BA79" w:rsidR="00004B20" w:rsidRPr="00FC7900" w:rsidRDefault="007C112F" w:rsidP="00F86AA5">
            <w:pPr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 xml:space="preserve">До </w:t>
            </w:r>
            <w:r w:rsidR="009F4145">
              <w:rPr>
                <w:rFonts w:ascii="Times New Roman" w:hAnsi="Times New Roman" w:cs="Times New Roman"/>
              </w:rPr>
              <w:t xml:space="preserve">5-го рабочего дня </w:t>
            </w:r>
            <w:r w:rsidRPr="00FC7900">
              <w:rPr>
                <w:rFonts w:ascii="Times New Roman" w:hAnsi="Times New Roman" w:cs="Times New Roman"/>
              </w:rPr>
              <w:t>месяца, следующего за расчетным</w:t>
            </w:r>
            <w:r w:rsidR="009F4145">
              <w:rPr>
                <w:rFonts w:ascii="Times New Roman" w:hAnsi="Times New Roman" w:cs="Times New Roman"/>
              </w:rPr>
              <w:t xml:space="preserve"> – в отношении актов снятия показаний расчетных приборов учета</w:t>
            </w:r>
          </w:p>
        </w:tc>
        <w:tc>
          <w:tcPr>
            <w:tcW w:w="693" w:type="pct"/>
          </w:tcPr>
          <w:p w14:paraId="23B8674A" w14:textId="3F1E9E6E" w:rsidR="00004B20" w:rsidRPr="00FC7900" w:rsidRDefault="007C112F" w:rsidP="00F86AA5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9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Пункт </w:t>
            </w:r>
            <w:r w:rsidR="009F414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163</w:t>
            </w:r>
            <w:r w:rsidRPr="00FC79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Основных положений  функционирования розничных рынков электрической энергии</w:t>
            </w:r>
          </w:p>
        </w:tc>
      </w:tr>
      <w:tr w:rsidR="00AE27D3" w:rsidRPr="00F86AA5" w14:paraId="6B5BD4F5" w14:textId="77777777" w:rsidTr="00F86AA5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</w:tcPr>
          <w:p w14:paraId="09237BD3" w14:textId="77777777" w:rsidR="00F313E3" w:rsidRPr="00FC7900" w:rsidRDefault="007C112F" w:rsidP="001D0DE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3.</w:t>
            </w:r>
            <w:r w:rsidR="00CB6CBF" w:rsidRPr="00FC790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pct"/>
          </w:tcPr>
          <w:p w14:paraId="3151F1D8" w14:textId="77777777" w:rsidR="00F313E3" w:rsidRPr="00FC7900" w:rsidRDefault="007C112F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Передача показаний расчетных приборов учета в адрес той сетевой организации, к объектам электросетевого хозяйства которой присоединены энергопринимающие устройства потребителя</w:t>
            </w:r>
          </w:p>
        </w:tc>
        <w:tc>
          <w:tcPr>
            <w:tcW w:w="848" w:type="pct"/>
          </w:tcPr>
          <w:p w14:paraId="2FB7BB0B" w14:textId="77777777" w:rsidR="00F313E3" w:rsidRPr="00FC7900" w:rsidRDefault="007C112F" w:rsidP="001D0DE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Согласно п. 2.2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5" w:type="pct"/>
          </w:tcPr>
          <w:p w14:paraId="368F6B17" w14:textId="77777777" w:rsidR="00F313E3" w:rsidRPr="00FC7900" w:rsidRDefault="007C112F" w:rsidP="001D0D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Согласно п. 2.2</w:t>
            </w:r>
          </w:p>
        </w:tc>
        <w:tc>
          <w:tcPr>
            <w:tcW w:w="787" w:type="pct"/>
          </w:tcPr>
          <w:p w14:paraId="370C1FE2" w14:textId="77777777" w:rsidR="00F313E3" w:rsidRPr="00FC7900" w:rsidRDefault="007C112F" w:rsidP="001D0DE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Согласно п. 2.2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pct"/>
          </w:tcPr>
          <w:p w14:paraId="672FE25D" w14:textId="77777777" w:rsidR="00F313E3" w:rsidRPr="00FC7900" w:rsidRDefault="007C112F" w:rsidP="001D0D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Согласно п. 2.2</w:t>
            </w:r>
          </w:p>
        </w:tc>
        <w:tc>
          <w:tcPr>
            <w:tcW w:w="693" w:type="pct"/>
          </w:tcPr>
          <w:p w14:paraId="330BEBA5" w14:textId="77777777" w:rsidR="00F313E3" w:rsidRPr="00F86AA5" w:rsidRDefault="007C112F" w:rsidP="00F86AA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Согласно п. 2.2</w:t>
            </w:r>
          </w:p>
        </w:tc>
      </w:tr>
      <w:tr w:rsidR="003F46D2" w:rsidRPr="00FC7900" w14:paraId="1D03336C" w14:textId="77777777" w:rsidTr="00F86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3D05A7CD" w14:textId="77777777" w:rsidR="003F46D2" w:rsidRPr="00FC7900" w:rsidRDefault="00142511" w:rsidP="003F46D2">
            <w:pPr>
              <w:pStyle w:val="a8"/>
              <w:numPr>
                <w:ilvl w:val="0"/>
                <w:numId w:val="2"/>
              </w:numPr>
              <w:jc w:val="center"/>
            </w:pPr>
            <w:r w:rsidRPr="00FC7900">
              <w:rPr>
                <w:rFonts w:ascii="Times New Roman" w:hAnsi="Times New Roman" w:cs="Times New Roman"/>
                <w:sz w:val="22"/>
                <w:szCs w:val="22"/>
              </w:rPr>
              <w:t>Прием показаний расчетных приборов учета производителей электрической энергии (мощности) на розничных рынках</w:t>
            </w:r>
          </w:p>
        </w:tc>
      </w:tr>
      <w:tr w:rsidR="00AE27D3" w:rsidRPr="00FC7900" w14:paraId="79DB87FD" w14:textId="77777777" w:rsidTr="00F86AA5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</w:tcPr>
          <w:p w14:paraId="1ED888CF" w14:textId="77777777" w:rsidR="007A7207" w:rsidRPr="00FC7900" w:rsidRDefault="00142511" w:rsidP="001D0DE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pct"/>
          </w:tcPr>
          <w:p w14:paraId="7405271E" w14:textId="77777777" w:rsidR="007A7207" w:rsidRPr="00FC7900" w:rsidRDefault="00142511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Прием показаний расчетных приборов учета электроэнергии от производителей электрической энергии</w:t>
            </w:r>
            <w:r w:rsidR="009F4145">
              <w:rPr>
                <w:rStyle w:val="ae"/>
                <w:rFonts w:ascii="Times New Roman" w:hAnsi="Times New Roman" w:cs="Times New Roman"/>
              </w:rPr>
              <w:footnoteReference w:id="7"/>
            </w:r>
            <w:r w:rsidRPr="00FC7900">
              <w:rPr>
                <w:rFonts w:ascii="Times New Roman" w:hAnsi="Times New Roman" w:cs="Times New Roman"/>
              </w:rPr>
              <w:t xml:space="preserve"> (мощности) на розничных рынках</w:t>
            </w:r>
          </w:p>
        </w:tc>
        <w:tc>
          <w:tcPr>
            <w:tcW w:w="848" w:type="pct"/>
          </w:tcPr>
          <w:p w14:paraId="04BA9367" w14:textId="4A2CB418" w:rsidR="007A7207" w:rsidRPr="00FC7900" w:rsidRDefault="002B5DE1" w:rsidP="00F86AA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 xml:space="preserve">Данные об объеме производства электрической энергии должны быть определены исходя из показаний расчетных приборов учета, расположенных на границе балансовой принадлежности энергопринимающих устройств и (или) иных объектов электроэнергетики производителя электрической энергии (мощности) на </w:t>
            </w:r>
            <w:r w:rsidRPr="00FC7900">
              <w:rPr>
                <w:rFonts w:ascii="Times New Roman" w:hAnsi="Times New Roman" w:cs="Times New Roman"/>
              </w:rPr>
              <w:lastRenderedPageBreak/>
              <w:t xml:space="preserve">розничном рынке и смежных субъектов (потребителей, сетевых организаций), с учетом особенностей, предусмотренных пунктом 144  </w:t>
            </w:r>
            <w:r w:rsidR="008B782A">
              <w:rPr>
                <w:rFonts w:ascii="Times New Roman" w:hAnsi="Times New Roman" w:cs="Times New Roman"/>
              </w:rPr>
              <w:t>Основных положений функционирования розничных рынков</w:t>
            </w:r>
            <w:r w:rsidRPr="00FC7900">
              <w:rPr>
                <w:rFonts w:ascii="Times New Roman" w:hAnsi="Times New Roman" w:cs="Times New Roman"/>
              </w:rPr>
              <w:t>, по состоянию на 00 часов 00 минут 1-го дня месяца, следующего за расчетным периодом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5" w:type="pct"/>
          </w:tcPr>
          <w:p w14:paraId="04B5804F" w14:textId="77777777" w:rsidR="007A7207" w:rsidRPr="00FC7900" w:rsidRDefault="00422891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lastRenderedPageBreak/>
              <w:t>Производитель электрической энергии (мощности) на розничных рынках передает</w:t>
            </w:r>
            <w:r w:rsidR="002B5DE1" w:rsidRPr="00FC7900">
              <w:rPr>
                <w:rFonts w:ascii="Times New Roman" w:hAnsi="Times New Roman" w:cs="Times New Roman"/>
              </w:rPr>
              <w:t xml:space="preserve"> показани</w:t>
            </w:r>
            <w:r w:rsidRPr="00FC7900">
              <w:rPr>
                <w:rFonts w:ascii="Times New Roman" w:hAnsi="Times New Roman" w:cs="Times New Roman"/>
              </w:rPr>
              <w:t>я</w:t>
            </w:r>
            <w:r w:rsidR="002B5DE1" w:rsidRPr="00FC7900">
              <w:rPr>
                <w:rFonts w:ascii="Times New Roman" w:hAnsi="Times New Roman" w:cs="Times New Roman"/>
              </w:rPr>
              <w:t xml:space="preserve"> расчетных приборов учета электроэнергии </w:t>
            </w:r>
            <w:r w:rsidR="00233228">
              <w:rPr>
                <w:rFonts w:ascii="Times New Roman" w:hAnsi="Times New Roman" w:cs="Times New Roman"/>
              </w:rPr>
              <w:t>ПАО «Россети Северо-Запад»</w:t>
            </w:r>
          </w:p>
        </w:tc>
        <w:tc>
          <w:tcPr>
            <w:tcW w:w="787" w:type="pct"/>
          </w:tcPr>
          <w:p w14:paraId="4207F86B" w14:textId="77777777" w:rsidR="00673E00" w:rsidRPr="00FC7900" w:rsidRDefault="00673E00" w:rsidP="00F86AA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 xml:space="preserve">С использованием телефонной связи, электронной почты или иных согласованных средств связи </w:t>
            </w:r>
          </w:p>
          <w:p w14:paraId="46D1F0AB" w14:textId="77777777" w:rsidR="00673E00" w:rsidRPr="00FC7900" w:rsidRDefault="00673E00" w:rsidP="00F8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0ABB1D" w14:textId="0430DCD4" w:rsidR="007A7207" w:rsidRPr="00FC7900" w:rsidRDefault="00673E00" w:rsidP="00F8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 xml:space="preserve">В </w:t>
            </w:r>
            <w:r w:rsidR="009F4145">
              <w:rPr>
                <w:rFonts w:ascii="Times New Roman" w:hAnsi="Times New Roman" w:cs="Times New Roman"/>
              </w:rPr>
              <w:t>виде электронного документа, подписанного электронной подписью</w:t>
            </w:r>
            <w:r w:rsidR="00F86AA5">
              <w:rPr>
                <w:rFonts w:ascii="Times New Roman" w:hAnsi="Times New Roman" w:cs="Times New Roman"/>
              </w:rPr>
              <w:t xml:space="preserve">, </w:t>
            </w:r>
            <w:r w:rsidRPr="00FC7900">
              <w:rPr>
                <w:rFonts w:ascii="Times New Roman" w:hAnsi="Times New Roman" w:cs="Times New Roman"/>
              </w:rPr>
              <w:t xml:space="preserve">в </w:t>
            </w:r>
            <w:r w:rsidR="009F4145">
              <w:rPr>
                <w:rFonts w:ascii="Times New Roman" w:hAnsi="Times New Roman" w:cs="Times New Roman"/>
              </w:rPr>
              <w:t xml:space="preserve"> отношении </w:t>
            </w:r>
            <w:r w:rsidRPr="00FC7900">
              <w:rPr>
                <w:rFonts w:ascii="Times New Roman" w:hAnsi="Times New Roman" w:cs="Times New Roman"/>
              </w:rPr>
              <w:t>акта снятия показаний расчетных приборов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pct"/>
          </w:tcPr>
          <w:p w14:paraId="59B9566C" w14:textId="77777777" w:rsidR="00673E00" w:rsidRPr="00FC7900" w:rsidRDefault="00673E00" w:rsidP="00F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>До окончания 1-го дня месяца, следующего за расчетным периодом</w:t>
            </w:r>
          </w:p>
          <w:p w14:paraId="3635560F" w14:textId="77777777" w:rsidR="00673E00" w:rsidRPr="00FC7900" w:rsidRDefault="00673E00" w:rsidP="00F86AA5">
            <w:pPr>
              <w:rPr>
                <w:rFonts w:ascii="Times New Roman" w:hAnsi="Times New Roman" w:cs="Times New Roman"/>
              </w:rPr>
            </w:pPr>
          </w:p>
          <w:p w14:paraId="37335BB6" w14:textId="77777777" w:rsidR="00673E00" w:rsidRPr="00FC7900" w:rsidRDefault="00673E00" w:rsidP="00F86AA5">
            <w:pPr>
              <w:rPr>
                <w:rFonts w:ascii="Times New Roman" w:hAnsi="Times New Roman" w:cs="Times New Roman"/>
              </w:rPr>
            </w:pPr>
          </w:p>
          <w:p w14:paraId="11061F87" w14:textId="77777777" w:rsidR="00673E00" w:rsidRPr="00FC7900" w:rsidRDefault="00673E00" w:rsidP="00F86AA5">
            <w:pPr>
              <w:rPr>
                <w:rFonts w:ascii="Times New Roman" w:hAnsi="Times New Roman" w:cs="Times New Roman"/>
              </w:rPr>
            </w:pPr>
          </w:p>
          <w:p w14:paraId="32F43C03" w14:textId="321D1018" w:rsidR="007A7207" w:rsidRPr="00FC7900" w:rsidRDefault="00673E00" w:rsidP="00F86AA5">
            <w:pPr>
              <w:rPr>
                <w:rFonts w:ascii="Times New Roman" w:hAnsi="Times New Roman" w:cs="Times New Roman"/>
              </w:rPr>
            </w:pPr>
            <w:r w:rsidRPr="00FC7900">
              <w:rPr>
                <w:rFonts w:ascii="Times New Roman" w:hAnsi="Times New Roman" w:cs="Times New Roman"/>
              </w:rPr>
              <w:t xml:space="preserve">В течение </w:t>
            </w:r>
            <w:r w:rsidR="009F4145">
              <w:rPr>
                <w:rFonts w:ascii="Times New Roman" w:hAnsi="Times New Roman" w:cs="Times New Roman"/>
              </w:rPr>
              <w:t xml:space="preserve">последующих </w:t>
            </w:r>
            <w:r w:rsidRPr="00FC7900">
              <w:rPr>
                <w:rFonts w:ascii="Times New Roman" w:hAnsi="Times New Roman" w:cs="Times New Roman"/>
              </w:rPr>
              <w:t xml:space="preserve"> 3 </w:t>
            </w:r>
            <w:r w:rsidR="009F4145">
              <w:rPr>
                <w:rFonts w:ascii="Times New Roman" w:hAnsi="Times New Roman" w:cs="Times New Roman"/>
              </w:rPr>
              <w:t xml:space="preserve">рабочих </w:t>
            </w:r>
            <w:r w:rsidRPr="00FC7900">
              <w:rPr>
                <w:rFonts w:ascii="Times New Roman" w:hAnsi="Times New Roman" w:cs="Times New Roman"/>
              </w:rPr>
              <w:t xml:space="preserve">дней </w:t>
            </w:r>
            <w:r w:rsidR="009F4145">
              <w:rPr>
                <w:rFonts w:ascii="Times New Roman" w:hAnsi="Times New Roman" w:cs="Times New Roman"/>
              </w:rPr>
              <w:t>после направления показаний приборов учета</w:t>
            </w:r>
          </w:p>
        </w:tc>
        <w:tc>
          <w:tcPr>
            <w:tcW w:w="693" w:type="pct"/>
          </w:tcPr>
          <w:p w14:paraId="5EAEFAE2" w14:textId="1FFF4376" w:rsidR="007A7207" w:rsidRPr="00FC7900" w:rsidRDefault="00673E00" w:rsidP="00F8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9F4145">
              <w:rPr>
                <w:rFonts w:ascii="Times New Roman" w:eastAsia="Times New Roman" w:hAnsi="Times New Roman" w:cs="Times New Roman"/>
                <w:lang w:eastAsia="ru-RU"/>
              </w:rPr>
              <w:t xml:space="preserve"> 161</w:t>
            </w:r>
            <w:r w:rsidRPr="00FC7900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Основных положений  функционирования розничных рынков электрической энергии</w:t>
            </w:r>
          </w:p>
        </w:tc>
      </w:tr>
    </w:tbl>
    <w:p w14:paraId="235308D0" w14:textId="77777777" w:rsidR="006160D4" w:rsidRDefault="006160D4" w:rsidP="006160D4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b/>
          <w:color w:val="548DD4"/>
          <w:sz w:val="24"/>
          <w:szCs w:val="24"/>
        </w:rPr>
      </w:pPr>
    </w:p>
    <w:p w14:paraId="43A37707" w14:textId="4C42375F" w:rsidR="006160D4" w:rsidRPr="00F86AA5" w:rsidRDefault="006160D4" w:rsidP="006160D4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F86AA5">
        <w:rPr>
          <w:rFonts w:ascii="Times New Roman" w:hAnsi="Times New Roman" w:cs="Times New Roman"/>
          <w:b/>
          <w:color w:val="548DD4"/>
          <w:sz w:val="24"/>
          <w:szCs w:val="24"/>
        </w:rPr>
        <w:t>КОНТАКТНАЯ ИНФОРМАЦИЯ ДЛЯ НАПРАВЛЕНИЯ ОБРАЩЕНИИЙ:</w:t>
      </w:r>
    </w:p>
    <w:p w14:paraId="51A6B383" w14:textId="77777777" w:rsidR="00DD6772" w:rsidRDefault="00DD6772" w:rsidP="00DD6772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Единый телефон «Горячей линии» ПАО «Россети Северо-Запад»: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548DD4"/>
          <w:sz w:val="24"/>
          <w:szCs w:val="24"/>
        </w:rPr>
        <w:t>8-800-220-0-220, короткий номер: 220</w:t>
      </w:r>
    </w:p>
    <w:bookmarkEnd w:id="0"/>
    <w:p w14:paraId="0FED3BE4" w14:textId="77777777" w:rsidR="006160D4" w:rsidRPr="00F86AA5" w:rsidRDefault="006160D4" w:rsidP="006160D4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F86AA5">
        <w:rPr>
          <w:rFonts w:ascii="Times New Roman" w:hAnsi="Times New Roman" w:cs="Times New Roman"/>
          <w:sz w:val="24"/>
          <w:szCs w:val="24"/>
        </w:rPr>
        <w:t xml:space="preserve">Адрес электронной почты ПАО «Россети Северо-Запад»: </w:t>
      </w:r>
      <w:proofErr w:type="spellStart"/>
      <w:r w:rsidRPr="00F86AA5">
        <w:rPr>
          <w:rFonts w:ascii="Times New Roman" w:hAnsi="Times New Roman" w:cs="Times New Roman"/>
          <w:b/>
          <w:color w:val="548DD4"/>
          <w:sz w:val="24"/>
          <w:szCs w:val="24"/>
        </w:rPr>
        <w:t>post</w:t>
      </w:r>
      <w:proofErr w:type="spellEnd"/>
      <w:r w:rsidRPr="00F86AA5">
        <w:rPr>
          <w:rFonts w:ascii="Times New Roman" w:hAnsi="Times New Roman" w:cs="Times New Roman"/>
          <w:b/>
          <w:color w:val="548DD4"/>
          <w:sz w:val="24"/>
          <w:szCs w:val="24"/>
        </w:rPr>
        <w:t>@</w:t>
      </w:r>
      <w:proofErr w:type="spellStart"/>
      <w:r w:rsidRPr="00F86AA5">
        <w:rPr>
          <w:rFonts w:ascii="Times New Roman" w:hAnsi="Times New Roman" w:cs="Times New Roman"/>
          <w:b/>
          <w:color w:val="548DD4"/>
          <w:sz w:val="24"/>
          <w:szCs w:val="24"/>
          <w:lang w:val="en-US"/>
        </w:rPr>
        <w:t>rosseti</w:t>
      </w:r>
      <w:proofErr w:type="spellEnd"/>
      <w:r w:rsidRPr="00F86AA5">
        <w:rPr>
          <w:rFonts w:ascii="Times New Roman" w:hAnsi="Times New Roman" w:cs="Times New Roman"/>
          <w:b/>
          <w:color w:val="548DD4"/>
          <w:sz w:val="24"/>
          <w:szCs w:val="24"/>
        </w:rPr>
        <w:t>-</w:t>
      </w:r>
      <w:proofErr w:type="spellStart"/>
      <w:r w:rsidRPr="00F86AA5">
        <w:rPr>
          <w:rFonts w:ascii="Times New Roman" w:hAnsi="Times New Roman" w:cs="Times New Roman"/>
          <w:b/>
          <w:color w:val="548DD4"/>
          <w:sz w:val="24"/>
          <w:szCs w:val="24"/>
          <w:lang w:val="en-US"/>
        </w:rPr>
        <w:t>sz</w:t>
      </w:r>
      <w:proofErr w:type="spellEnd"/>
      <w:r w:rsidRPr="00F86AA5">
        <w:rPr>
          <w:rFonts w:ascii="Times New Roman" w:hAnsi="Times New Roman" w:cs="Times New Roman"/>
          <w:b/>
          <w:color w:val="548DD4"/>
          <w:sz w:val="24"/>
          <w:szCs w:val="24"/>
        </w:rPr>
        <w:t>.</w:t>
      </w:r>
      <w:proofErr w:type="spellStart"/>
      <w:r w:rsidRPr="00F86AA5">
        <w:rPr>
          <w:rFonts w:ascii="Times New Roman" w:hAnsi="Times New Roman" w:cs="Times New Roman"/>
          <w:b/>
          <w:color w:val="548DD4"/>
          <w:sz w:val="24"/>
          <w:szCs w:val="24"/>
        </w:rPr>
        <w:t>ru</w:t>
      </w:r>
      <w:proofErr w:type="spellEnd"/>
    </w:p>
    <w:p w14:paraId="1B1F63EF" w14:textId="77777777" w:rsidR="006160D4" w:rsidRPr="00F86AA5" w:rsidRDefault="006160D4" w:rsidP="006160D4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6AA5">
        <w:rPr>
          <w:rFonts w:ascii="Times New Roman" w:hAnsi="Times New Roman" w:cs="Times New Roman"/>
          <w:sz w:val="24"/>
          <w:szCs w:val="24"/>
        </w:rPr>
        <w:t xml:space="preserve">Адреса офисов очного обслуживания клиентов ПАО «Россети Северо-Запад»: </w:t>
      </w:r>
    </w:p>
    <w:p w14:paraId="1E4993F4" w14:textId="77777777" w:rsidR="006160D4" w:rsidRPr="005951C3" w:rsidRDefault="006160D4" w:rsidP="006160D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Архангельский филиал:</w:t>
      </w:r>
    </w:p>
    <w:p w14:paraId="07BDC01A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г. Архангельск, пр. Советских Космонавтов, д.175, корп. 1</w:t>
      </w:r>
    </w:p>
    <w:p w14:paraId="157F4B5D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тел.: (8182) 63-05-78, 67-64-19, 67-64-44; факс: (8182) 63-05-78</w:t>
      </w:r>
    </w:p>
    <w:p w14:paraId="4F7ADED0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hyperlink r:id="rId8" w:history="1">
        <w:r w:rsidRPr="005951C3">
          <w:rPr>
            <w:rFonts w:ascii="Times New Roman" w:hAnsi="Times New Roman" w:cs="Times New Roman"/>
            <w:b/>
            <w:color w:val="548DD4"/>
            <w:sz w:val="24"/>
            <w:szCs w:val="24"/>
          </w:rPr>
          <w:t>astafyeva@arhen.ru</w:t>
        </w:r>
      </w:hyperlink>
      <w:r w:rsidRPr="005951C3">
        <w:rPr>
          <w:rFonts w:ascii="Times New Roman" w:hAnsi="Times New Roman" w:cs="Times New Roman"/>
          <w:b/>
          <w:color w:val="548DD4"/>
          <w:sz w:val="24"/>
          <w:szCs w:val="24"/>
        </w:rPr>
        <w:t xml:space="preserve"> </w:t>
      </w:r>
    </w:p>
    <w:p w14:paraId="37C2BBF6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4B1A382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Режим работы:</w:t>
      </w:r>
    </w:p>
    <w:p w14:paraId="6DDA9594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9:00—18:00, понедельник – пятница</w:t>
      </w:r>
    </w:p>
    <w:p w14:paraId="75A9496C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суббота и воскресенье – выходной</w:t>
      </w:r>
    </w:p>
    <w:p w14:paraId="7A729B68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C0E9A2" w14:textId="77777777" w:rsidR="006160D4" w:rsidRPr="005951C3" w:rsidRDefault="006160D4" w:rsidP="00616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Вологодский филиал:</w:t>
      </w:r>
    </w:p>
    <w:p w14:paraId="18CFA147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 xml:space="preserve">г. Вологда, ул. </w:t>
      </w:r>
      <w:proofErr w:type="spellStart"/>
      <w:r w:rsidRPr="005951C3">
        <w:rPr>
          <w:rFonts w:ascii="Times New Roman" w:hAnsi="Times New Roman" w:cs="Times New Roman"/>
          <w:sz w:val="24"/>
          <w:szCs w:val="24"/>
          <w:lang w:eastAsia="ru-RU"/>
        </w:rPr>
        <w:t>Саммера</w:t>
      </w:r>
      <w:proofErr w:type="spellEnd"/>
      <w:r w:rsidRPr="005951C3">
        <w:rPr>
          <w:rFonts w:ascii="Times New Roman" w:hAnsi="Times New Roman" w:cs="Times New Roman"/>
          <w:sz w:val="24"/>
          <w:szCs w:val="24"/>
          <w:lang w:eastAsia="ru-RU"/>
        </w:rPr>
        <w:t>, д.1, тел. (8172) 76-85-17, 76-85-25</w:t>
      </w:r>
    </w:p>
    <w:p w14:paraId="706AE7D3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5951C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951C3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5951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9" w:history="1">
        <w:r w:rsidRPr="005951C3">
          <w:rPr>
            <w:rFonts w:ascii="Times New Roman" w:hAnsi="Times New Roman" w:cs="Times New Roman"/>
            <w:b/>
            <w:color w:val="548DD4"/>
            <w:sz w:val="24"/>
            <w:szCs w:val="24"/>
          </w:rPr>
          <w:t>abuev@vs.vologdaenergo.ru</w:t>
        </w:r>
      </w:hyperlink>
    </w:p>
    <w:p w14:paraId="504C6AFC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1EB11D97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Режим работы:</w:t>
      </w:r>
    </w:p>
    <w:p w14:paraId="0BC8EDBE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sz w:val="24"/>
          <w:szCs w:val="24"/>
        </w:rPr>
        <w:t>с 08:00 до 17:00, понедельник – четверг</w:t>
      </w:r>
    </w:p>
    <w:p w14:paraId="36555B3B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sz w:val="24"/>
          <w:szCs w:val="24"/>
        </w:rPr>
        <w:t>12.00-13.00 – обед</w:t>
      </w:r>
    </w:p>
    <w:p w14:paraId="0399ABAC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sz w:val="24"/>
          <w:szCs w:val="24"/>
        </w:rPr>
        <w:t>с 08:00 до 12:00, пятница</w:t>
      </w:r>
    </w:p>
    <w:p w14:paraId="395B92AB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sz w:val="24"/>
          <w:szCs w:val="24"/>
        </w:rPr>
        <w:t>суббота и воскресенье – выходной</w:t>
      </w:r>
    </w:p>
    <w:p w14:paraId="249D5539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DB2241" w14:textId="77777777" w:rsidR="006160D4" w:rsidRPr="005951C3" w:rsidRDefault="006160D4" w:rsidP="00616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DFA71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</w:rPr>
        <w:t>Карельский филиал:</w:t>
      </w:r>
    </w:p>
    <w:p w14:paraId="723DB14A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sz w:val="24"/>
          <w:szCs w:val="24"/>
        </w:rPr>
        <w:t>г. Петрозаводск, ул. Кирова, д. 45, тел. 8(8142) 44-56-35, 8(8142) 44-56-36</w:t>
      </w:r>
      <w:r w:rsidRPr="005951C3">
        <w:rPr>
          <w:rFonts w:ascii="Times New Roman" w:hAnsi="Times New Roman" w:cs="Times New Roman"/>
          <w:color w:val="1F497D"/>
          <w:sz w:val="24"/>
          <w:szCs w:val="24"/>
        </w:rPr>
        <w:t xml:space="preserve">, </w:t>
      </w:r>
      <w:r w:rsidRPr="005951C3">
        <w:rPr>
          <w:rFonts w:ascii="Times New Roman" w:hAnsi="Times New Roman" w:cs="Times New Roman"/>
          <w:sz w:val="24"/>
          <w:szCs w:val="24"/>
        </w:rPr>
        <w:t>8(8142) 44-56-37</w:t>
      </w:r>
    </w:p>
    <w:p w14:paraId="43C767FB" w14:textId="77777777" w:rsidR="006160D4" w:rsidRPr="00C72A7A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Style w:val="af1"/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5951C3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5951C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951C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5951C3">
          <w:rPr>
            <w:rFonts w:ascii="Times New Roman" w:hAnsi="Times New Roman" w:cs="Times New Roman"/>
            <w:b/>
            <w:color w:val="548DD4"/>
            <w:sz w:val="24"/>
            <w:szCs w:val="24"/>
          </w:rPr>
          <w:t>clients@karelenergo.ru</w:t>
        </w:r>
      </w:hyperlink>
    </w:p>
    <w:p w14:paraId="53ECEB03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300C255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</w:rPr>
        <w:t>Режим работы:</w:t>
      </w:r>
    </w:p>
    <w:p w14:paraId="0F2C1478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sz w:val="24"/>
          <w:szCs w:val="24"/>
        </w:rPr>
        <w:t>08.00-17.00, понедельник – четверг</w:t>
      </w:r>
    </w:p>
    <w:p w14:paraId="2919EE0D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sz w:val="24"/>
          <w:szCs w:val="24"/>
        </w:rPr>
        <w:t>08.00-12.00 – пятница</w:t>
      </w:r>
    </w:p>
    <w:p w14:paraId="62CE33E0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sz w:val="24"/>
          <w:szCs w:val="24"/>
        </w:rPr>
        <w:t>суббота и воскресенье – выходной</w:t>
      </w:r>
    </w:p>
    <w:p w14:paraId="1BA8F956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C720D5E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</w:rPr>
        <w:t>Мурманский филиал:</w:t>
      </w:r>
    </w:p>
    <w:p w14:paraId="7E77A0AB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 xml:space="preserve">Мурманская область, Кольский район, </w:t>
      </w:r>
      <w:proofErr w:type="spellStart"/>
      <w:r w:rsidRPr="005951C3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5951C3">
        <w:rPr>
          <w:rFonts w:ascii="Times New Roman" w:hAnsi="Times New Roman" w:cs="Times New Roman"/>
          <w:sz w:val="24"/>
          <w:szCs w:val="24"/>
          <w:lang w:eastAsia="ru-RU"/>
        </w:rPr>
        <w:t>. Мурмаши, ул. Советская, д. 7, тел.: (815 53) 68-309.</w:t>
      </w:r>
    </w:p>
    <w:p w14:paraId="4E5BB1F0" w14:textId="77777777" w:rsidR="006160D4" w:rsidRPr="00C72A7A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b/>
          <w:color w:val="548DD4"/>
          <w:sz w:val="24"/>
          <w:szCs w:val="24"/>
          <w:lang w:val="en-US"/>
        </w:rPr>
      </w:pPr>
      <w:proofErr w:type="gramStart"/>
      <w:r w:rsidRPr="005951C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e-mail</w:t>
      </w:r>
      <w:proofErr w:type="gramEnd"/>
      <w:r w:rsidRPr="005951C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5951C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1" w:history="1">
        <w:r w:rsidRPr="00C72A7A">
          <w:rPr>
            <w:rFonts w:ascii="Times New Roman" w:hAnsi="Times New Roman" w:cs="Times New Roman"/>
            <w:b/>
            <w:color w:val="548DD4"/>
            <w:sz w:val="24"/>
            <w:szCs w:val="24"/>
            <w:lang w:val="en-US"/>
          </w:rPr>
          <w:t>kontakt-tp@kolenergo.ru</w:t>
        </w:r>
      </w:hyperlink>
    </w:p>
    <w:p w14:paraId="2EC61ABB" w14:textId="77777777" w:rsidR="006160D4" w:rsidRPr="00C72A7A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b/>
          <w:color w:val="548DD4"/>
          <w:sz w:val="24"/>
          <w:szCs w:val="24"/>
          <w:lang w:val="en-US"/>
        </w:rPr>
      </w:pPr>
    </w:p>
    <w:p w14:paraId="00FC49E9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Режим работы:</w:t>
      </w:r>
    </w:p>
    <w:p w14:paraId="69AC182E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8.00-17.00, понедельник – пятница</w:t>
      </w:r>
    </w:p>
    <w:p w14:paraId="0A2880D2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12.00-13.00 – обед</w:t>
      </w:r>
    </w:p>
    <w:p w14:paraId="4EE2AAA4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суббота и воскресенье – выходной</w:t>
      </w:r>
    </w:p>
    <w:p w14:paraId="68B931D0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3B8E968" w14:textId="77777777" w:rsidR="006160D4" w:rsidRPr="005951C3" w:rsidRDefault="006160D4" w:rsidP="006160D4">
      <w:pPr>
        <w:spacing w:after="0" w:line="24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Филиал в Республике Коми:</w:t>
      </w:r>
    </w:p>
    <w:p w14:paraId="07DF0364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sz w:val="24"/>
          <w:szCs w:val="24"/>
        </w:rPr>
        <w:t>г. Сыктывкар, ул. Интернациональная, д.94, тел. (8212) 28-34-94, 28-34-95, 28-34-96</w:t>
      </w:r>
    </w:p>
    <w:p w14:paraId="1191C72F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5951C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951C3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5951C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951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5951C3">
          <w:rPr>
            <w:rFonts w:ascii="Times New Roman" w:hAnsi="Times New Roman" w:cs="Times New Roman"/>
            <w:b/>
            <w:color w:val="548DD4"/>
            <w:sz w:val="24"/>
            <w:szCs w:val="24"/>
          </w:rPr>
          <w:t>komi@rosseti-sz.ru</w:t>
        </w:r>
      </w:hyperlink>
      <w:r w:rsidRPr="005951C3">
        <w:rPr>
          <w:rFonts w:ascii="Times New Roman" w:hAnsi="Times New Roman" w:cs="Times New Roman"/>
          <w:b/>
          <w:color w:val="548DD4"/>
          <w:sz w:val="24"/>
          <w:szCs w:val="24"/>
        </w:rPr>
        <w:t xml:space="preserve"> </w:t>
      </w:r>
    </w:p>
    <w:p w14:paraId="2092FDDD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221CC12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</w:rPr>
        <w:t>Режим работы:</w:t>
      </w:r>
    </w:p>
    <w:p w14:paraId="259E9EA4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1C3">
        <w:rPr>
          <w:rFonts w:ascii="Times New Roman" w:hAnsi="Times New Roman" w:cs="Times New Roman"/>
          <w:bCs/>
          <w:sz w:val="24"/>
          <w:szCs w:val="24"/>
        </w:rPr>
        <w:t>13.00 - 16.00, понедельник</w:t>
      </w:r>
    </w:p>
    <w:p w14:paraId="5138B3B9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sz w:val="24"/>
          <w:szCs w:val="24"/>
        </w:rPr>
        <w:t>08.30 - 15.00, вторник – четверг</w:t>
      </w:r>
    </w:p>
    <w:p w14:paraId="07539840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sz w:val="24"/>
          <w:szCs w:val="24"/>
        </w:rPr>
        <w:t>08.30 - 12.00, пятница</w:t>
      </w:r>
    </w:p>
    <w:p w14:paraId="2D049323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sz w:val="24"/>
          <w:szCs w:val="24"/>
        </w:rPr>
        <w:t>суббота и воскресенье – выходной</w:t>
      </w:r>
    </w:p>
    <w:p w14:paraId="238D6EEC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3E518F9" w14:textId="77777777" w:rsidR="006160D4" w:rsidRPr="005951C3" w:rsidRDefault="006160D4" w:rsidP="006160D4">
      <w:pPr>
        <w:spacing w:after="0" w:line="24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Новгородский филиал:</w:t>
      </w:r>
    </w:p>
    <w:p w14:paraId="06FBB5A5" w14:textId="3DB15E6C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5951C3">
        <w:rPr>
          <w:rFonts w:ascii="Times New Roman" w:hAnsi="Times New Roman" w:cs="Times New Roman"/>
          <w:sz w:val="24"/>
          <w:szCs w:val="24"/>
          <w:lang w:eastAsia="ru-RU"/>
        </w:rPr>
        <w:t>В.Новгород</w:t>
      </w:r>
      <w:proofErr w:type="spellEnd"/>
      <w:r w:rsidRPr="005951C3">
        <w:rPr>
          <w:rFonts w:ascii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5951C3">
        <w:rPr>
          <w:rFonts w:ascii="Times New Roman" w:hAnsi="Times New Roman" w:cs="Times New Roman"/>
          <w:sz w:val="24"/>
          <w:szCs w:val="24"/>
          <w:lang w:eastAsia="ru-RU"/>
        </w:rPr>
        <w:t>Нехинская</w:t>
      </w:r>
      <w:proofErr w:type="spellEnd"/>
      <w:r w:rsidRPr="005951C3">
        <w:rPr>
          <w:rFonts w:ascii="Times New Roman" w:hAnsi="Times New Roman" w:cs="Times New Roman"/>
          <w:sz w:val="24"/>
          <w:szCs w:val="24"/>
          <w:lang w:eastAsia="ru-RU"/>
        </w:rPr>
        <w:t>, д. 61«Б» (1 этаж), тел.  (8162) 984-440, (8162) 984-441, (8162) 984-434</w:t>
      </w:r>
    </w:p>
    <w:p w14:paraId="01741C5D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951C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hyperlink r:id="rId13" w:history="1">
        <w:r w:rsidRPr="005951C3">
          <w:rPr>
            <w:rFonts w:ascii="Times New Roman" w:hAnsi="Times New Roman" w:cs="Times New Roman"/>
            <w:b/>
            <w:color w:val="548DD4"/>
            <w:sz w:val="24"/>
            <w:szCs w:val="24"/>
          </w:rPr>
          <w:t>KonshinaTA@novgorodenergo.ru</w:t>
        </w:r>
      </w:hyperlink>
      <w:r w:rsidRPr="005951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E70CFB5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8DD4E3D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Режим работы:</w:t>
      </w:r>
    </w:p>
    <w:p w14:paraId="4D0F4649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8.00-17.00, понедельник – четверг</w:t>
      </w:r>
    </w:p>
    <w:p w14:paraId="5E084D56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8.00-16.00, пятница</w:t>
      </w:r>
    </w:p>
    <w:p w14:paraId="7F8BCEE1" w14:textId="77777777" w:rsidR="006160D4" w:rsidRPr="005951C3" w:rsidRDefault="006160D4" w:rsidP="006160D4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суббота и воскресенье – выходной</w:t>
      </w:r>
    </w:p>
    <w:p w14:paraId="318C8A7F" w14:textId="77777777" w:rsidR="006160D4" w:rsidRPr="005951C3" w:rsidRDefault="006160D4" w:rsidP="00616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9EE3E" w14:textId="77777777" w:rsidR="006160D4" w:rsidRPr="005951C3" w:rsidRDefault="006160D4" w:rsidP="006160D4">
      <w:pPr>
        <w:spacing w:after="0" w:line="240" w:lineRule="auto"/>
        <w:ind w:left="1134" w:hanging="99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Псковский филиал:</w:t>
      </w:r>
    </w:p>
    <w:p w14:paraId="4D25C4FF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г. Псков, ул. Советская, д. 47 «А» (Вход со стороны ул. Калинина), тел. (8112) 59-79-33, (8112) 59-79-34</w:t>
      </w:r>
    </w:p>
    <w:p w14:paraId="3D0349DF" w14:textId="77777777" w:rsidR="006160D4" w:rsidRPr="005951C3" w:rsidRDefault="006160D4" w:rsidP="006160D4">
      <w:pPr>
        <w:spacing w:after="24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5951C3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5951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4" w:history="1">
        <w:r w:rsidRPr="005951C3">
          <w:rPr>
            <w:rFonts w:ascii="Times New Roman" w:hAnsi="Times New Roman" w:cs="Times New Roman"/>
            <w:b/>
            <w:color w:val="548DD4"/>
            <w:sz w:val="24"/>
            <w:szCs w:val="24"/>
          </w:rPr>
          <w:t>cok@pskovenergo.ru</w:t>
        </w:r>
      </w:hyperlink>
    </w:p>
    <w:p w14:paraId="4235C4AE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Режим работы:</w:t>
      </w:r>
    </w:p>
    <w:p w14:paraId="23C72ACB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8:00 – 17:00, понедельник – четверг</w:t>
      </w:r>
    </w:p>
    <w:p w14:paraId="2AC17095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8:00 – 16:00, пятница</w:t>
      </w:r>
    </w:p>
    <w:p w14:paraId="5A08DEDE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12.00 – 13.00 – обед</w:t>
      </w:r>
    </w:p>
    <w:p w14:paraId="215AC337" w14:textId="77777777" w:rsidR="006160D4" w:rsidRPr="005951C3" w:rsidRDefault="006160D4" w:rsidP="006160D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5951C3">
        <w:rPr>
          <w:rFonts w:ascii="Times New Roman" w:hAnsi="Times New Roman" w:cs="Times New Roman"/>
          <w:sz w:val="24"/>
          <w:szCs w:val="24"/>
          <w:lang w:eastAsia="ru-RU"/>
        </w:rPr>
        <w:t>суббота и воскресенье – выходной</w:t>
      </w:r>
    </w:p>
    <w:p w14:paraId="6892220C" w14:textId="77777777" w:rsidR="000653F9" w:rsidRPr="005951C3" w:rsidRDefault="000653F9" w:rsidP="00302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53F9" w:rsidRPr="005951C3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151BE" w14:textId="77777777" w:rsidR="007C1532" w:rsidRDefault="007C1532" w:rsidP="00DC7CA8">
      <w:pPr>
        <w:spacing w:after="0" w:line="240" w:lineRule="auto"/>
      </w:pPr>
      <w:r>
        <w:separator/>
      </w:r>
    </w:p>
  </w:endnote>
  <w:endnote w:type="continuationSeparator" w:id="0">
    <w:p w14:paraId="0CE231EE" w14:textId="77777777" w:rsidR="007C1532" w:rsidRDefault="007C1532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46B8A" w14:textId="77777777" w:rsidR="007C1532" w:rsidRDefault="007C1532" w:rsidP="00DC7CA8">
      <w:pPr>
        <w:spacing w:after="0" w:line="240" w:lineRule="auto"/>
      </w:pPr>
      <w:r>
        <w:separator/>
      </w:r>
    </w:p>
  </w:footnote>
  <w:footnote w:type="continuationSeparator" w:id="0">
    <w:p w14:paraId="59D5D1C1" w14:textId="77777777" w:rsidR="007C1532" w:rsidRDefault="007C1532" w:rsidP="00DC7CA8">
      <w:pPr>
        <w:spacing w:after="0" w:line="240" w:lineRule="auto"/>
      </w:pPr>
      <w:r>
        <w:continuationSeparator/>
      </w:r>
    </w:p>
  </w:footnote>
  <w:footnote w:id="1">
    <w:p w14:paraId="25B5F5AF" w14:textId="06D0B533" w:rsidR="00602EBF" w:rsidRPr="00B638BB" w:rsidRDefault="00602EBF" w:rsidP="00B638BB">
      <w:pPr>
        <w:pStyle w:val="ac"/>
        <w:jc w:val="both"/>
        <w:rPr>
          <w:rFonts w:ascii="Times New Roman" w:hAnsi="Times New Roman" w:cs="Times New Roman"/>
        </w:rPr>
      </w:pPr>
      <w:r w:rsidRPr="00B638BB">
        <w:rPr>
          <w:rStyle w:val="ae"/>
          <w:rFonts w:ascii="Times New Roman" w:hAnsi="Times New Roman" w:cs="Times New Roman"/>
        </w:rPr>
        <w:footnoteRef/>
      </w:r>
      <w:r w:rsidRPr="00B638BB">
        <w:rPr>
          <w:rFonts w:ascii="Times New Roman" w:hAnsi="Times New Roman" w:cs="Times New Roman"/>
        </w:rPr>
        <w:t xml:space="preserve"> Данная процедура применима к приборам учета, не присоединенным к </w:t>
      </w:r>
      <w:r w:rsidR="00A11DFE" w:rsidRPr="00B638BB">
        <w:rPr>
          <w:rFonts w:ascii="Times New Roman" w:hAnsi="Times New Roman" w:cs="Times New Roman"/>
        </w:rPr>
        <w:t>интеллектуальным системам учета электрической энергии (мощности).</w:t>
      </w:r>
      <w:r w:rsidR="00615AB4">
        <w:rPr>
          <w:rFonts w:ascii="Times New Roman" w:hAnsi="Times New Roman" w:cs="Times New Roman"/>
        </w:rPr>
        <w:t xml:space="preserve"> При наличии приборов учета</w:t>
      </w:r>
      <w:r w:rsidR="00AE27D3">
        <w:rPr>
          <w:rFonts w:ascii="Times New Roman" w:hAnsi="Times New Roman" w:cs="Times New Roman"/>
        </w:rPr>
        <w:t>,</w:t>
      </w:r>
      <w:r w:rsidR="00615AB4">
        <w:rPr>
          <w:rFonts w:ascii="Times New Roman" w:hAnsi="Times New Roman" w:cs="Times New Roman"/>
        </w:rPr>
        <w:t xml:space="preserve"> присоединенных к интеллектуальной системе учета электрической энергии (мощности), показания передаются в соответствии с Правилами предоставления доступа к минимальному набору функций интеллектуальной системы учета электрической энергии (мощности), утвержденными постановлением Правительства РФ от 19.06.2020 №890.</w:t>
      </w:r>
    </w:p>
  </w:footnote>
  <w:footnote w:id="2">
    <w:p w14:paraId="509EF039" w14:textId="77777777" w:rsidR="00A11DFE" w:rsidRPr="00B638BB" w:rsidRDefault="00A11DFE">
      <w:pPr>
        <w:pStyle w:val="ac"/>
        <w:rPr>
          <w:rFonts w:ascii="Times New Roman" w:hAnsi="Times New Roman" w:cs="Times New Roman"/>
        </w:rPr>
      </w:pPr>
      <w:r w:rsidRPr="00B638BB">
        <w:rPr>
          <w:rStyle w:val="ae"/>
          <w:rFonts w:ascii="Times New Roman" w:hAnsi="Times New Roman" w:cs="Times New Roman"/>
        </w:rPr>
        <w:footnoteRef/>
      </w:r>
      <w:r w:rsidRPr="00B638BB">
        <w:rPr>
          <w:rFonts w:ascii="Times New Roman" w:hAnsi="Times New Roman" w:cs="Times New Roman"/>
        </w:rPr>
        <w:t xml:space="preserve"> Если потребитель является лицом, ответственным за снятие показаний приборов учета электрической энергии.</w:t>
      </w:r>
    </w:p>
  </w:footnote>
  <w:footnote w:id="3">
    <w:p w14:paraId="7C7296A4" w14:textId="77777777" w:rsidR="00A11DFE" w:rsidRPr="00AE27D3" w:rsidRDefault="00A11DFE" w:rsidP="00B638BB">
      <w:pPr>
        <w:pStyle w:val="ac"/>
        <w:jc w:val="both"/>
        <w:rPr>
          <w:rFonts w:ascii="Times New Roman" w:hAnsi="Times New Roman" w:cs="Times New Roman"/>
        </w:rPr>
      </w:pPr>
      <w:r w:rsidRPr="00B638BB">
        <w:rPr>
          <w:rStyle w:val="ae"/>
          <w:rFonts w:ascii="Times New Roman" w:hAnsi="Times New Roman" w:cs="Times New Roman"/>
        </w:rPr>
        <w:footnoteRef/>
      </w:r>
      <w:r w:rsidRPr="00B638BB">
        <w:rPr>
          <w:rFonts w:ascii="Times New Roman" w:hAnsi="Times New Roman" w:cs="Times New Roman"/>
        </w:rPr>
        <w:t xml:space="preserve"> </w:t>
      </w:r>
      <w:r w:rsidRPr="00AE27D3">
        <w:rPr>
          <w:rFonts w:ascii="Times New Roman" w:hAnsi="Times New Roman" w:cs="Times New Roman"/>
        </w:rPr>
        <w:t>В случае, если потребитель передает показания только сетевой организации, либо только гарантирующему поставщику (энергосбытовой, энергоснабжающей организации), то лицо, получившее показания расчетного прибора учета обязано передать эти данные другому лицу до 2 числа месяца, следующего за расчетным.</w:t>
      </w:r>
    </w:p>
  </w:footnote>
  <w:footnote w:id="4">
    <w:p w14:paraId="530A0CE9" w14:textId="77777777" w:rsidR="009D7322" w:rsidRPr="00F86AA5" w:rsidRDefault="009D7322" w:rsidP="00C87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6AA5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86AA5">
        <w:rPr>
          <w:rFonts w:ascii="Times New Roman" w:hAnsi="Times New Roman" w:cs="Times New Roman"/>
          <w:sz w:val="20"/>
          <w:szCs w:val="20"/>
        </w:rPr>
        <w:t xml:space="preserve"> </w:t>
      </w:r>
      <w:r w:rsidR="00C8718B" w:rsidRPr="00F86AA5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</w:t>
      </w:r>
      <w:r w:rsidR="0097032F" w:rsidRPr="00F86AA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C8718B" w:rsidRPr="00F86AA5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="0097032F" w:rsidRPr="00F86AA5">
        <w:rPr>
          <w:rFonts w:ascii="Times New Roman" w:eastAsia="Times New Roman" w:hAnsi="Times New Roman" w:cs="Times New Roman"/>
          <w:sz w:val="20"/>
          <w:szCs w:val="20"/>
          <w:lang w:eastAsia="ru-RU"/>
        </w:rPr>
        <w:t>е положения</w:t>
      </w:r>
      <w:r w:rsidR="00C8718B" w:rsidRPr="00F86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функционирования розничных рынков электрической энергии, </w:t>
      </w:r>
      <w:r w:rsidRPr="00F86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утвержденные </w:t>
      </w:r>
      <w:r w:rsidR="00342925" w:rsidRPr="00F86AA5">
        <w:rPr>
          <w:rFonts w:ascii="Times New Roman" w:hAnsi="Times New Roman" w:cs="Times New Roman"/>
          <w:sz w:val="20"/>
          <w:szCs w:val="20"/>
        </w:rPr>
        <w:t>п</w:t>
      </w:r>
      <w:r w:rsidR="00C8718B" w:rsidRPr="00F86AA5">
        <w:rPr>
          <w:rFonts w:ascii="Times New Roman" w:hAnsi="Times New Roman" w:cs="Times New Roman"/>
          <w:sz w:val="20"/>
          <w:szCs w:val="20"/>
        </w:rPr>
        <w:t>остановление</w:t>
      </w:r>
      <w:r w:rsidR="00342925" w:rsidRPr="00F86AA5">
        <w:rPr>
          <w:rFonts w:ascii="Times New Roman" w:hAnsi="Times New Roman" w:cs="Times New Roman"/>
          <w:sz w:val="20"/>
          <w:szCs w:val="20"/>
        </w:rPr>
        <w:t>м</w:t>
      </w:r>
      <w:r w:rsidR="00C8718B" w:rsidRPr="00F86AA5">
        <w:rPr>
          <w:rFonts w:ascii="Times New Roman" w:hAnsi="Times New Roman" w:cs="Times New Roman"/>
          <w:sz w:val="20"/>
          <w:szCs w:val="20"/>
        </w:rPr>
        <w:t xml:space="preserve"> Правительства РФ от 04.05.2012 № 442</w:t>
      </w:r>
      <w:r w:rsidR="008B782A" w:rsidRPr="00F86AA5">
        <w:rPr>
          <w:rFonts w:ascii="Times New Roman" w:hAnsi="Times New Roman" w:cs="Times New Roman"/>
          <w:sz w:val="20"/>
          <w:szCs w:val="20"/>
        </w:rPr>
        <w:t xml:space="preserve"> (далее – Основные положения функционирования розничных рынков).</w:t>
      </w:r>
    </w:p>
  </w:footnote>
  <w:footnote w:id="5">
    <w:p w14:paraId="439E1FE2" w14:textId="77777777" w:rsidR="00615AB4" w:rsidRPr="00B638BB" w:rsidRDefault="00615AB4" w:rsidP="00B638BB">
      <w:pPr>
        <w:pStyle w:val="ac"/>
        <w:jc w:val="both"/>
        <w:rPr>
          <w:rFonts w:ascii="Times New Roman" w:hAnsi="Times New Roman" w:cs="Times New Roman"/>
        </w:rPr>
      </w:pPr>
      <w:r w:rsidRPr="00B638BB">
        <w:rPr>
          <w:rStyle w:val="ae"/>
          <w:rFonts w:ascii="Times New Roman" w:hAnsi="Times New Roman" w:cs="Times New Roman"/>
        </w:rPr>
        <w:footnoteRef/>
      </w:r>
      <w:r w:rsidRPr="00B638BB">
        <w:rPr>
          <w:rFonts w:ascii="Times New Roman" w:hAnsi="Times New Roman" w:cs="Times New Roman"/>
        </w:rPr>
        <w:t xml:space="preserve"> В отношении многоквартирных домов, не оборудованных коллективными (общедомовыми) приборами учета, реестр должен содержать данные об объеме потребления в жилых и нежилых помещениях.</w:t>
      </w:r>
    </w:p>
  </w:footnote>
  <w:footnote w:id="6">
    <w:p w14:paraId="243A07C1" w14:textId="77777777" w:rsidR="003F46D2" w:rsidRPr="00B638BB" w:rsidRDefault="003F46D2" w:rsidP="00B638BB">
      <w:pPr>
        <w:pStyle w:val="ac"/>
        <w:jc w:val="both"/>
        <w:rPr>
          <w:rFonts w:ascii="Times New Roman" w:hAnsi="Times New Roman" w:cs="Times New Roman"/>
        </w:rPr>
      </w:pPr>
      <w:r w:rsidRPr="00B638BB">
        <w:rPr>
          <w:rStyle w:val="ae"/>
          <w:rFonts w:ascii="Times New Roman" w:hAnsi="Times New Roman" w:cs="Times New Roman"/>
        </w:rPr>
        <w:footnoteRef/>
      </w:r>
      <w:r w:rsidRPr="00B638BB">
        <w:rPr>
          <w:rFonts w:ascii="Times New Roman" w:hAnsi="Times New Roman" w:cs="Times New Roman"/>
        </w:rPr>
        <w:t xml:space="preserve">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РФ от 06.05.2011 №354</w:t>
      </w:r>
    </w:p>
  </w:footnote>
  <w:footnote w:id="7">
    <w:p w14:paraId="61484B1B" w14:textId="77777777" w:rsidR="009F4145" w:rsidRPr="00B638BB" w:rsidRDefault="009F4145" w:rsidP="00B638BB">
      <w:pPr>
        <w:pStyle w:val="ac"/>
        <w:jc w:val="both"/>
        <w:rPr>
          <w:rFonts w:ascii="Times New Roman" w:hAnsi="Times New Roman" w:cs="Times New Roman"/>
        </w:rPr>
      </w:pPr>
      <w:r w:rsidRPr="00B638BB">
        <w:rPr>
          <w:rStyle w:val="ae"/>
          <w:rFonts w:ascii="Times New Roman" w:hAnsi="Times New Roman" w:cs="Times New Roman"/>
        </w:rPr>
        <w:footnoteRef/>
      </w:r>
      <w:r w:rsidRPr="00B638BB">
        <w:rPr>
          <w:rFonts w:ascii="Times New Roman" w:hAnsi="Times New Roman" w:cs="Times New Roman"/>
        </w:rPr>
        <w:t xml:space="preserve"> Применяется в случаях, когда производитель электрической энергии является лицом, ответственным за снятие показаний прибора учета, не присоединенного к интеллектуальным системам учета электрической энергии (мощности).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A6C64"/>
    <w:multiLevelType w:val="hybridMultilevel"/>
    <w:tmpl w:val="F9560E10"/>
    <w:lvl w:ilvl="0" w:tplc="CDB072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4B20"/>
    <w:rsid w:val="000164EE"/>
    <w:rsid w:val="00022F24"/>
    <w:rsid w:val="00026177"/>
    <w:rsid w:val="00041665"/>
    <w:rsid w:val="00054003"/>
    <w:rsid w:val="000653F9"/>
    <w:rsid w:val="00095E5A"/>
    <w:rsid w:val="000D082F"/>
    <w:rsid w:val="000D0D64"/>
    <w:rsid w:val="000E2AD7"/>
    <w:rsid w:val="000F2913"/>
    <w:rsid w:val="00142511"/>
    <w:rsid w:val="00142849"/>
    <w:rsid w:val="00143C0C"/>
    <w:rsid w:val="0014452E"/>
    <w:rsid w:val="001452AF"/>
    <w:rsid w:val="00153223"/>
    <w:rsid w:val="00166D9F"/>
    <w:rsid w:val="001700D2"/>
    <w:rsid w:val="00177362"/>
    <w:rsid w:val="00180DA0"/>
    <w:rsid w:val="00182892"/>
    <w:rsid w:val="001830A9"/>
    <w:rsid w:val="00186FB8"/>
    <w:rsid w:val="00187BF5"/>
    <w:rsid w:val="0019014D"/>
    <w:rsid w:val="001950D8"/>
    <w:rsid w:val="001A09A2"/>
    <w:rsid w:val="001D0DEC"/>
    <w:rsid w:val="001D45A0"/>
    <w:rsid w:val="00210444"/>
    <w:rsid w:val="0022778E"/>
    <w:rsid w:val="00231805"/>
    <w:rsid w:val="00233155"/>
    <w:rsid w:val="00233228"/>
    <w:rsid w:val="00242530"/>
    <w:rsid w:val="00251BEC"/>
    <w:rsid w:val="002711AA"/>
    <w:rsid w:val="00294A69"/>
    <w:rsid w:val="002963F2"/>
    <w:rsid w:val="002978AF"/>
    <w:rsid w:val="002A3BA1"/>
    <w:rsid w:val="002A4803"/>
    <w:rsid w:val="002B5DE1"/>
    <w:rsid w:val="002B6740"/>
    <w:rsid w:val="002D0501"/>
    <w:rsid w:val="002F4276"/>
    <w:rsid w:val="00302213"/>
    <w:rsid w:val="003134B3"/>
    <w:rsid w:val="00315196"/>
    <w:rsid w:val="003158E1"/>
    <w:rsid w:val="0032200A"/>
    <w:rsid w:val="00326913"/>
    <w:rsid w:val="00342925"/>
    <w:rsid w:val="00347A15"/>
    <w:rsid w:val="00397B62"/>
    <w:rsid w:val="003A6292"/>
    <w:rsid w:val="003C556E"/>
    <w:rsid w:val="003D2B75"/>
    <w:rsid w:val="003D4D3D"/>
    <w:rsid w:val="003E0B4D"/>
    <w:rsid w:val="003F46D2"/>
    <w:rsid w:val="003F5301"/>
    <w:rsid w:val="00402DC7"/>
    <w:rsid w:val="00405B1D"/>
    <w:rsid w:val="0041767D"/>
    <w:rsid w:val="00422891"/>
    <w:rsid w:val="00424E5D"/>
    <w:rsid w:val="00443775"/>
    <w:rsid w:val="00446C84"/>
    <w:rsid w:val="00447102"/>
    <w:rsid w:val="004A4D60"/>
    <w:rsid w:val="004B0BC3"/>
    <w:rsid w:val="004E3074"/>
    <w:rsid w:val="004F4FF1"/>
    <w:rsid w:val="00503FCE"/>
    <w:rsid w:val="005075AB"/>
    <w:rsid w:val="00507A0C"/>
    <w:rsid w:val="005140F6"/>
    <w:rsid w:val="00520F42"/>
    <w:rsid w:val="00540DC2"/>
    <w:rsid w:val="00557796"/>
    <w:rsid w:val="00573CFF"/>
    <w:rsid w:val="00584BD8"/>
    <w:rsid w:val="00587AB6"/>
    <w:rsid w:val="00590015"/>
    <w:rsid w:val="005947B8"/>
    <w:rsid w:val="005951C3"/>
    <w:rsid w:val="005A012A"/>
    <w:rsid w:val="005B14AA"/>
    <w:rsid w:val="005B627E"/>
    <w:rsid w:val="005C0525"/>
    <w:rsid w:val="005C22A7"/>
    <w:rsid w:val="005C5766"/>
    <w:rsid w:val="005E153E"/>
    <w:rsid w:val="00602EBF"/>
    <w:rsid w:val="00615AB4"/>
    <w:rsid w:val="006160D4"/>
    <w:rsid w:val="00620C3D"/>
    <w:rsid w:val="00630CCB"/>
    <w:rsid w:val="00640439"/>
    <w:rsid w:val="00643AB9"/>
    <w:rsid w:val="006450F2"/>
    <w:rsid w:val="0065173C"/>
    <w:rsid w:val="00654650"/>
    <w:rsid w:val="006642D2"/>
    <w:rsid w:val="00666E7C"/>
    <w:rsid w:val="00673E00"/>
    <w:rsid w:val="00677F5A"/>
    <w:rsid w:val="0068024C"/>
    <w:rsid w:val="00690D12"/>
    <w:rsid w:val="006940E1"/>
    <w:rsid w:val="006D2507"/>
    <w:rsid w:val="006D2EDE"/>
    <w:rsid w:val="006F2514"/>
    <w:rsid w:val="006F446F"/>
    <w:rsid w:val="00741823"/>
    <w:rsid w:val="00754522"/>
    <w:rsid w:val="00762B2B"/>
    <w:rsid w:val="00765C7F"/>
    <w:rsid w:val="00765CEC"/>
    <w:rsid w:val="00776C32"/>
    <w:rsid w:val="0078335E"/>
    <w:rsid w:val="007A600E"/>
    <w:rsid w:val="007A7207"/>
    <w:rsid w:val="007B0584"/>
    <w:rsid w:val="007C112F"/>
    <w:rsid w:val="007C1532"/>
    <w:rsid w:val="007E41FA"/>
    <w:rsid w:val="007F7353"/>
    <w:rsid w:val="007F7F46"/>
    <w:rsid w:val="00803AF4"/>
    <w:rsid w:val="00811769"/>
    <w:rsid w:val="00824E68"/>
    <w:rsid w:val="008254DA"/>
    <w:rsid w:val="0082713E"/>
    <w:rsid w:val="0083004F"/>
    <w:rsid w:val="00874836"/>
    <w:rsid w:val="00883C9E"/>
    <w:rsid w:val="00884F39"/>
    <w:rsid w:val="00886645"/>
    <w:rsid w:val="008A0889"/>
    <w:rsid w:val="008A4645"/>
    <w:rsid w:val="008B782A"/>
    <w:rsid w:val="008C2E25"/>
    <w:rsid w:val="008C6797"/>
    <w:rsid w:val="008E16CB"/>
    <w:rsid w:val="009001F4"/>
    <w:rsid w:val="00904E58"/>
    <w:rsid w:val="009064E3"/>
    <w:rsid w:val="00950292"/>
    <w:rsid w:val="0097032F"/>
    <w:rsid w:val="00997522"/>
    <w:rsid w:val="009A0002"/>
    <w:rsid w:val="009A0628"/>
    <w:rsid w:val="009A3B14"/>
    <w:rsid w:val="009A78FF"/>
    <w:rsid w:val="009A7C95"/>
    <w:rsid w:val="009D7322"/>
    <w:rsid w:val="009E538E"/>
    <w:rsid w:val="009F4145"/>
    <w:rsid w:val="00A05CC8"/>
    <w:rsid w:val="00A11DFE"/>
    <w:rsid w:val="00A210DB"/>
    <w:rsid w:val="00A26691"/>
    <w:rsid w:val="00A44E14"/>
    <w:rsid w:val="00A46CE2"/>
    <w:rsid w:val="00A474DD"/>
    <w:rsid w:val="00A66E4F"/>
    <w:rsid w:val="00A72C95"/>
    <w:rsid w:val="00AD44CF"/>
    <w:rsid w:val="00AE27D3"/>
    <w:rsid w:val="00AE392E"/>
    <w:rsid w:val="00AE3A8C"/>
    <w:rsid w:val="00AF67C0"/>
    <w:rsid w:val="00B118E9"/>
    <w:rsid w:val="00B5066C"/>
    <w:rsid w:val="00B56BE5"/>
    <w:rsid w:val="00B638BB"/>
    <w:rsid w:val="00B64BCF"/>
    <w:rsid w:val="00B8308D"/>
    <w:rsid w:val="00B96DA2"/>
    <w:rsid w:val="00BA531D"/>
    <w:rsid w:val="00BB7AE2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454A5"/>
    <w:rsid w:val="00C45AAE"/>
    <w:rsid w:val="00C56E9C"/>
    <w:rsid w:val="00C65867"/>
    <w:rsid w:val="00C7175B"/>
    <w:rsid w:val="00C72A7A"/>
    <w:rsid w:val="00C74D96"/>
    <w:rsid w:val="00C8583C"/>
    <w:rsid w:val="00C8718B"/>
    <w:rsid w:val="00CA542E"/>
    <w:rsid w:val="00CB6CBF"/>
    <w:rsid w:val="00CC1A0A"/>
    <w:rsid w:val="00CC211B"/>
    <w:rsid w:val="00CF1E2B"/>
    <w:rsid w:val="00D47D80"/>
    <w:rsid w:val="00D6592D"/>
    <w:rsid w:val="00D679FC"/>
    <w:rsid w:val="00D75D25"/>
    <w:rsid w:val="00D870EE"/>
    <w:rsid w:val="00DC7CA8"/>
    <w:rsid w:val="00DD6772"/>
    <w:rsid w:val="00DD6D87"/>
    <w:rsid w:val="00DF08F3"/>
    <w:rsid w:val="00DF4464"/>
    <w:rsid w:val="00E36F56"/>
    <w:rsid w:val="00E5056E"/>
    <w:rsid w:val="00E53D9B"/>
    <w:rsid w:val="00E557B2"/>
    <w:rsid w:val="00E9367D"/>
    <w:rsid w:val="00E93CA4"/>
    <w:rsid w:val="00EA53BE"/>
    <w:rsid w:val="00EB3FC0"/>
    <w:rsid w:val="00EB4999"/>
    <w:rsid w:val="00EE2C63"/>
    <w:rsid w:val="00F05724"/>
    <w:rsid w:val="00F313E3"/>
    <w:rsid w:val="00F86AA5"/>
    <w:rsid w:val="00F87578"/>
    <w:rsid w:val="00F9128F"/>
    <w:rsid w:val="00FA4EEA"/>
    <w:rsid w:val="00FA71E0"/>
    <w:rsid w:val="00FC1E5A"/>
    <w:rsid w:val="00FC7900"/>
    <w:rsid w:val="00FD193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008C"/>
  <w15:docId w15:val="{955B4D34-7020-425C-9B7E-EFE469DE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14452E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F86AA5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5951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afyeva@arhen.ru" TargetMode="External"/><Relationship Id="rId13" Type="http://schemas.openxmlformats.org/officeDocument/2006/relationships/hyperlink" Target="mailto:KonshinaTA@novgorod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mi@rosseti-sz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-tp@kolenerg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ients@karelenerg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uev@vs.vologdaenergo.ru" TargetMode="External"/><Relationship Id="rId14" Type="http://schemas.openxmlformats.org/officeDocument/2006/relationships/hyperlink" Target="mailto:cok@pskov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EDA9-6C1B-4C3A-9F36-D77C7778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Куличкова Светлана Викторовна</cp:lastModifiedBy>
  <cp:revision>7</cp:revision>
  <cp:lastPrinted>2014-08-01T10:40:00Z</cp:lastPrinted>
  <dcterms:created xsi:type="dcterms:W3CDTF">2023-04-06T10:14:00Z</dcterms:created>
  <dcterms:modified xsi:type="dcterms:W3CDTF">2024-11-13T11:38:00Z</dcterms:modified>
</cp:coreProperties>
</file>